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59" w:rsidRPr="00072959" w:rsidRDefault="00072959" w:rsidP="00072959">
      <w:pPr>
        <w:spacing w:after="0" w:line="240" w:lineRule="auto"/>
        <w:outlineLvl w:val="1"/>
        <w:rPr>
          <w:rFonts w:ascii="Times New Roman" w:eastAsia="Times New Roman" w:hAnsi="Times New Roman" w:cs="Times New Roman"/>
          <w:b/>
          <w:bCs/>
          <w:sz w:val="36"/>
          <w:szCs w:val="36"/>
        </w:rPr>
      </w:pPr>
      <w:r w:rsidRPr="00072959">
        <w:rPr>
          <w:rFonts w:ascii="Times New Roman" w:eastAsia="Times New Roman" w:hAnsi="Times New Roman" w:cs="Times New Roman"/>
          <w:b/>
          <w:bCs/>
          <w:sz w:val="36"/>
          <w:szCs w:val="36"/>
        </w:rPr>
        <w:t>Выпадение из окна</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i/>
          <w:iCs/>
          <w:sz w:val="24"/>
          <w:szCs w:val="24"/>
        </w:rPr>
        <w:t>В связи с  приближением лета  территориальная комиссия Богдановичского района по делам несовершеннолетних и защите их прав информирует о необходимости проведения профилактической работы с родителями, направленной на усиление внимания безопасности детей. </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Выпадение из окна — является одной из основных причин детского травматизма и смертности. Дети очень уязвимы перед раскрытым окном из-за естественной любознательности. Печальная статистика выпадения детей из окон говорит о том, что почти половина случаев происходит из-за порвавшейся или обрушившейся москитной сетки. Москитная сетка не предназначена для больших нагрузок, но с другой стороны, она даёт детям ложную уверенность в своей надёжности, они наваливаются на неё, как на стекло Трагедии происходят также  с детьми, оставленными без присмотра взрослых или малышами, которых оставили под присмотром пожилых или несовершеннолетних людей. Люди преклонного возраста уже не имеют достаточной концентрации внимания, чтобы постоянно следить за юркими малышами.  Чаще всего из окон выпадают дети в возрасте от 1 года до 7 лет.</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 xml:space="preserve">Чтобы печальная статистика не увеличивалась и в целях защиты жизни и здоровья детей, родителям необходимо следить за детьми в квартирах, не оставлять их без присмотра в помещениях с открытыми окнами. Для обеспечения безопасности собственных детей родители должны продумать расстановку мебели, чтобы ребенок не смог взобраться на подоконник или край </w:t>
      </w:r>
      <w:proofErr w:type="spellStart"/>
      <w:r w:rsidRPr="00072959">
        <w:rPr>
          <w:rFonts w:ascii="Times New Roman" w:eastAsia="Times New Roman" w:hAnsi="Times New Roman" w:cs="Times New Roman"/>
          <w:sz w:val="24"/>
          <w:szCs w:val="24"/>
        </w:rPr>
        <w:t>незастекленного</w:t>
      </w:r>
      <w:proofErr w:type="spellEnd"/>
      <w:r w:rsidRPr="00072959">
        <w:rPr>
          <w:rFonts w:ascii="Times New Roman" w:eastAsia="Times New Roman" w:hAnsi="Times New Roman" w:cs="Times New Roman"/>
          <w:sz w:val="24"/>
          <w:szCs w:val="24"/>
        </w:rPr>
        <w:t xml:space="preserve"> балкона, позаботиться о специальных фиксаторах, которые не дадут малышу открыть окно, и не надеяться на москитную сетку, которая создает для ребенка мнимую иллюзию закрытого окна.</w:t>
      </w:r>
      <w:r w:rsidRPr="00072959">
        <w:rPr>
          <w:rFonts w:ascii="Times New Roman" w:eastAsia="Times New Roman" w:hAnsi="Times New Roman" w:cs="Times New Roman"/>
          <w:sz w:val="24"/>
          <w:szCs w:val="24"/>
        </w:rPr>
        <w:br/>
        <w:t>Эти элементарные меры и бдительность родителей помогут сохранить жизнь ребенка в опасной  ситуации.</w:t>
      </w:r>
    </w:p>
    <w:p w:rsidR="00072959" w:rsidRPr="00072959" w:rsidRDefault="00072959" w:rsidP="00072959">
      <w:pPr>
        <w:spacing w:after="0" w:line="240" w:lineRule="auto"/>
        <w:jc w:val="center"/>
        <w:rPr>
          <w:rFonts w:ascii="Times New Roman" w:eastAsia="Times New Roman" w:hAnsi="Times New Roman" w:cs="Times New Roman"/>
          <w:sz w:val="24"/>
          <w:szCs w:val="24"/>
        </w:rPr>
      </w:pPr>
      <w:r w:rsidRPr="00072959">
        <w:rPr>
          <w:rFonts w:ascii="Times New Roman" w:eastAsia="Times New Roman" w:hAnsi="Times New Roman" w:cs="Times New Roman"/>
          <w:b/>
          <w:bCs/>
          <w:sz w:val="24"/>
          <w:szCs w:val="24"/>
        </w:rPr>
        <w:t> ПАМЯТКА ДЛЯ РОДИТЕЛЕЙ</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 1. Не оставляйте маленьких детей одних. Большинство случаев падения происходит тогда, когда родители оставляют детей без присмотра, с пожилыми  людьми и несовершеннолетними детьми.</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2. Отодвиньте от окон все виды мебели, чтобы ребенок не мог залезть на подоконник.</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3. НИКОГДА не рассчитывайте на москитные сетки! Они не предназначены для защиты от падений! Напротив —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4. По возможности, открывайте окна сверху, а не снизу.</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5. Ставьте на окна специальные фиксаторы, которые не позволяют ребенку открыть окно более</w:t>
      </w:r>
      <w:proofErr w:type="gramStart"/>
      <w:r w:rsidRPr="00072959">
        <w:rPr>
          <w:rFonts w:ascii="Times New Roman" w:eastAsia="Times New Roman" w:hAnsi="Times New Roman" w:cs="Times New Roman"/>
          <w:sz w:val="24"/>
          <w:szCs w:val="24"/>
        </w:rPr>
        <w:t>,</w:t>
      </w:r>
      <w:proofErr w:type="gramEnd"/>
      <w:r w:rsidRPr="00072959">
        <w:rPr>
          <w:rFonts w:ascii="Times New Roman" w:eastAsia="Times New Roman" w:hAnsi="Times New Roman" w:cs="Times New Roman"/>
          <w:sz w:val="24"/>
          <w:szCs w:val="24"/>
        </w:rPr>
        <w:t xml:space="preserve"> чем на несколько дюймов.</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6. Защитите окна, вставив оконные решетки (другие варианты — ручка с замком или гребенка-блокиратор). Решетки защитят детей от падения из открытых окон.</w:t>
      </w:r>
    </w:p>
    <w:p w:rsidR="00072959" w:rsidRPr="00072959" w:rsidRDefault="00072959" w:rsidP="00072959">
      <w:pPr>
        <w:spacing w:after="0" w:line="240" w:lineRule="auto"/>
        <w:jc w:val="center"/>
        <w:rPr>
          <w:rFonts w:ascii="Times New Roman" w:eastAsia="Times New Roman" w:hAnsi="Times New Roman" w:cs="Times New Roman"/>
          <w:sz w:val="24"/>
          <w:szCs w:val="24"/>
        </w:rPr>
      </w:pPr>
      <w:r w:rsidRPr="00072959">
        <w:rPr>
          <w:rFonts w:ascii="Times New Roman" w:eastAsia="Times New Roman" w:hAnsi="Times New Roman" w:cs="Times New Roman"/>
          <w:b/>
          <w:bCs/>
          <w:sz w:val="24"/>
          <w:szCs w:val="24"/>
        </w:rPr>
        <w:t>Уважаемые родители!</w:t>
      </w:r>
    </w:p>
    <w:p w:rsidR="00072959" w:rsidRPr="00072959" w:rsidRDefault="00072959" w:rsidP="00072959">
      <w:pPr>
        <w:spacing w:after="0" w:line="240" w:lineRule="auto"/>
        <w:rPr>
          <w:rFonts w:ascii="Times New Roman" w:eastAsia="Times New Roman" w:hAnsi="Times New Roman" w:cs="Times New Roman"/>
          <w:sz w:val="24"/>
          <w:szCs w:val="24"/>
        </w:rPr>
      </w:pPr>
      <w:r w:rsidRPr="00072959">
        <w:rPr>
          <w:rFonts w:ascii="Times New Roman" w:eastAsia="Times New Roman" w:hAnsi="Times New Roman" w:cs="Times New Roman"/>
          <w:b/>
          <w:bCs/>
          <w:sz w:val="24"/>
          <w:szCs w:val="24"/>
        </w:rPr>
        <w:t xml:space="preserve">Не оставляйте маленьких детей без присмотра, исключите любую ситуацию, способную привести к гибели ребенка или его </w:t>
      </w:r>
      <w:proofErr w:type="spellStart"/>
      <w:r w:rsidRPr="00072959">
        <w:rPr>
          <w:rFonts w:ascii="Times New Roman" w:eastAsia="Times New Roman" w:hAnsi="Times New Roman" w:cs="Times New Roman"/>
          <w:b/>
          <w:bCs/>
          <w:sz w:val="24"/>
          <w:szCs w:val="24"/>
        </w:rPr>
        <w:t>травмированию</w:t>
      </w:r>
      <w:proofErr w:type="spellEnd"/>
      <w:r w:rsidRPr="00072959">
        <w:rPr>
          <w:rFonts w:ascii="Times New Roman" w:eastAsia="Times New Roman" w:hAnsi="Times New Roman" w:cs="Times New Roman"/>
          <w:b/>
          <w:bCs/>
          <w:sz w:val="24"/>
          <w:szCs w:val="24"/>
        </w:rPr>
        <w:t xml:space="preserve"> путем выпадения из окон! </w:t>
      </w:r>
    </w:p>
    <w:p w:rsidR="00072959" w:rsidRPr="00072959" w:rsidRDefault="00072959" w:rsidP="00072959">
      <w:pPr>
        <w:spacing w:after="0" w:line="240" w:lineRule="auto"/>
        <w:jc w:val="center"/>
        <w:rPr>
          <w:rFonts w:ascii="Times New Roman" w:eastAsia="Times New Roman" w:hAnsi="Times New Roman" w:cs="Times New Roman"/>
          <w:sz w:val="24"/>
          <w:szCs w:val="24"/>
        </w:rPr>
      </w:pPr>
      <w:r w:rsidRPr="00072959">
        <w:rPr>
          <w:rFonts w:ascii="Times New Roman" w:eastAsia="Times New Roman" w:hAnsi="Times New Roman" w:cs="Times New Roman"/>
          <w:b/>
          <w:bCs/>
          <w:sz w:val="24"/>
          <w:szCs w:val="24"/>
        </w:rPr>
        <w:t>Берегите своих детей!</w:t>
      </w:r>
    </w:p>
    <w:p w:rsidR="00072959" w:rsidRPr="00072959" w:rsidRDefault="00072959" w:rsidP="00072959">
      <w:pPr>
        <w:spacing w:after="0" w:line="240" w:lineRule="auto"/>
        <w:jc w:val="right"/>
        <w:rPr>
          <w:rFonts w:ascii="Times New Roman" w:eastAsia="Times New Roman" w:hAnsi="Times New Roman" w:cs="Times New Roman"/>
          <w:sz w:val="24"/>
          <w:szCs w:val="24"/>
        </w:rPr>
      </w:pPr>
      <w:r w:rsidRPr="00072959">
        <w:rPr>
          <w:rFonts w:ascii="Times New Roman" w:eastAsia="Times New Roman" w:hAnsi="Times New Roman" w:cs="Times New Roman"/>
          <w:sz w:val="24"/>
          <w:szCs w:val="24"/>
        </w:rPr>
        <w:t>Председатель комиссии </w:t>
      </w:r>
      <w:r w:rsidRPr="00072959">
        <w:rPr>
          <w:rFonts w:ascii="Times New Roman" w:eastAsia="Times New Roman" w:hAnsi="Times New Roman" w:cs="Times New Roman"/>
          <w:sz w:val="24"/>
          <w:szCs w:val="24"/>
        </w:rPr>
        <w:br/>
        <w:t>М.В. Румянцева </w:t>
      </w:r>
    </w:p>
    <w:p w:rsidR="00000000" w:rsidRDefault="00072959" w:rsidP="00072959">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959"/>
    <w:rsid w:val="0007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2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9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2959"/>
    <w:rPr>
      <w:b/>
      <w:bCs/>
    </w:rPr>
  </w:style>
  <w:style w:type="paragraph" w:customStyle="1" w:styleId="21">
    <w:name w:val="21"/>
    <w:basedOn w:val="a"/>
    <w:rsid w:val="0007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72959"/>
    <w:rPr>
      <w:rFonts w:ascii="Times New Roman" w:eastAsia="Times New Roman" w:hAnsi="Times New Roman" w:cs="Times New Roman"/>
      <w:b/>
      <w:bCs/>
      <w:sz w:val="36"/>
      <w:szCs w:val="36"/>
    </w:rPr>
  </w:style>
  <w:style w:type="character" w:styleId="a5">
    <w:name w:val="Emphasis"/>
    <w:basedOn w:val="a0"/>
    <w:uiPriority w:val="20"/>
    <w:qFormat/>
    <w:rsid w:val="00072959"/>
    <w:rPr>
      <w:i/>
      <w:iCs/>
    </w:rPr>
  </w:style>
</w:styles>
</file>

<file path=word/webSettings.xml><?xml version="1.0" encoding="utf-8"?>
<w:webSettings xmlns:r="http://schemas.openxmlformats.org/officeDocument/2006/relationships" xmlns:w="http://schemas.openxmlformats.org/wordprocessingml/2006/main">
  <w:divs>
    <w:div w:id="686713538">
      <w:bodyDiv w:val="1"/>
      <w:marLeft w:val="0"/>
      <w:marRight w:val="0"/>
      <w:marTop w:val="0"/>
      <w:marBottom w:val="0"/>
      <w:divBdr>
        <w:top w:val="none" w:sz="0" w:space="0" w:color="auto"/>
        <w:left w:val="none" w:sz="0" w:space="0" w:color="auto"/>
        <w:bottom w:val="none" w:sz="0" w:space="0" w:color="auto"/>
        <w:right w:val="none" w:sz="0" w:space="0" w:color="auto"/>
      </w:divBdr>
    </w:div>
    <w:div w:id="15746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2445</Characters>
  <Application>Microsoft Office Word</Application>
  <DocSecurity>0</DocSecurity>
  <Lines>20</Lines>
  <Paragraphs>5</Paragraphs>
  <ScaleCrop>false</ScaleCrop>
  <Company>ООО "Аптека "Классика"</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dc:creator>
  <cp:keywords/>
  <dc:description/>
  <cp:lastModifiedBy>apteka</cp:lastModifiedBy>
  <cp:revision>2</cp:revision>
  <dcterms:created xsi:type="dcterms:W3CDTF">2016-05-25T11:23:00Z</dcterms:created>
  <dcterms:modified xsi:type="dcterms:W3CDTF">2016-05-25T11:23:00Z</dcterms:modified>
</cp:coreProperties>
</file>