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CA" w:rsidRPr="00B042CA" w:rsidRDefault="00B042CA" w:rsidP="00B04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ПАМЯТКА ПЕРСОНАЛУ ПО ПРЕДОТВРАЩЕНИЮ ТЕРРОРИСТИЧЕСКИХ АКТОВ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Будьте внимательны! Только вы можете распознать неадекватные действия посетителя в учреждении или вблизи него.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Будьте бдительны! Каждый раз, придя на своё рабочее место, проверяйте отсутствие посторонних предметов.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Потренируйтесь: кому и как вы можете быстро и незаметно передать тревожную информацию.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Соблюдайте производственную дисциплину! Обеспечьте надёжные запоры постоянно закрытых дверей помещений.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Не будьте равнодушны к поведению посетителей! Среди них может оказаться злоумышленник.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 xml:space="preserve">Получив сведения о готовящемся теракте, сообщите об этом только в правоохранительные органы </w:t>
      </w:r>
      <w:proofErr w:type="gramStart"/>
      <w:r w:rsidRPr="00B042C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B04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042CA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gramEnd"/>
      <w:r w:rsidRPr="00B042CA">
        <w:rPr>
          <w:rFonts w:ascii="Times New Roman" w:eastAsia="Times New Roman" w:hAnsi="Times New Roman" w:cs="Times New Roman"/>
          <w:sz w:val="24"/>
          <w:szCs w:val="24"/>
        </w:rPr>
        <w:t>. "02" и руководителю объекта</w:t>
      </w:r>
    </w:p>
    <w:p w:rsidR="00B042CA" w:rsidRPr="00B042CA" w:rsidRDefault="00B042CA" w:rsidP="00B042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2CA">
        <w:rPr>
          <w:rFonts w:ascii="Times New Roman" w:eastAsia="Times New Roman" w:hAnsi="Times New Roman" w:cs="Times New Roman"/>
          <w:sz w:val="24"/>
          <w:szCs w:val="24"/>
        </w:rPr>
        <w:t>Оставайтесь на рабочем месте. Будьте хладнокровны. Действуйте по команде.</w:t>
      </w:r>
    </w:p>
    <w:p w:rsidR="00000000" w:rsidRDefault="00B042C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F22B7"/>
    <w:multiLevelType w:val="multilevel"/>
    <w:tmpl w:val="9C00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2CA"/>
    <w:rsid w:val="00B0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>ООО "Аптека "Классика"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apteka</cp:lastModifiedBy>
  <cp:revision>2</cp:revision>
  <dcterms:created xsi:type="dcterms:W3CDTF">2016-05-25T11:05:00Z</dcterms:created>
  <dcterms:modified xsi:type="dcterms:W3CDTF">2016-05-25T11:05:00Z</dcterms:modified>
</cp:coreProperties>
</file>