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7C866" w14:textId="34A7052F" w:rsidR="00DD17FA" w:rsidRPr="008469AA" w:rsidRDefault="00850E67" w:rsidP="008469AA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469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</w:t>
      </w:r>
      <w:r w:rsidR="003F09FC" w:rsidRPr="008469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роект «</w:t>
      </w:r>
      <w:r w:rsidRPr="008469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Разнообразный мир слов</w:t>
      </w:r>
      <w:r w:rsidR="003F09FC" w:rsidRPr="008469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6FFEA8D7" w14:textId="4DD5DFE9" w:rsidR="00850E67" w:rsidRPr="008469AA" w:rsidRDefault="00DD17FA" w:rsidP="008469A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b/>
          <w:bCs/>
          <w:sz w:val="28"/>
          <w:szCs w:val="28"/>
        </w:rPr>
        <w:t>Краткая аннотация</w:t>
      </w:r>
      <w:r w:rsidR="00C9273B" w:rsidRPr="008469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469AA">
        <w:rPr>
          <w:rFonts w:ascii="Times New Roman" w:hAnsi="Times New Roman" w:cs="Times New Roman"/>
          <w:sz w:val="28"/>
          <w:szCs w:val="28"/>
        </w:rPr>
        <w:t xml:space="preserve"> </w:t>
      </w:r>
      <w:r w:rsidR="00850E67" w:rsidRPr="008469AA">
        <w:rPr>
          <w:rFonts w:ascii="Times New Roman" w:hAnsi="Times New Roman" w:cs="Times New Roman"/>
          <w:sz w:val="28"/>
          <w:szCs w:val="28"/>
        </w:rPr>
        <w:t>Долгосрочный образовательный проект "Разнообразный мир слов». Направленный на развитие речи у детей 2-3 лет. В этот период происходит интенсивное формирование языковых навыков, и именно в это время важно создать стимулы для активного общения, обогащения словарного запаса и развития фонематического восприятия.</w:t>
      </w:r>
    </w:p>
    <w:p w14:paraId="59165B77" w14:textId="2C73B1EF" w:rsidR="00850E67" w:rsidRPr="008469AA" w:rsidRDefault="00DD17FA" w:rsidP="008469AA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9AA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="00C9273B" w:rsidRPr="008469AA">
        <w:rPr>
          <w:rFonts w:ascii="Times New Roman" w:hAnsi="Times New Roman" w:cs="Times New Roman"/>
          <w:b/>
          <w:bCs/>
          <w:sz w:val="28"/>
          <w:szCs w:val="28"/>
        </w:rPr>
        <w:t>проекта:</w:t>
      </w:r>
    </w:p>
    <w:p w14:paraId="49BFCF01" w14:textId="24FFF7B6" w:rsidR="00850E67" w:rsidRPr="008469AA" w:rsidRDefault="00850E67" w:rsidP="008469AA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Обогащение словарного запаса детей.</w:t>
      </w:r>
    </w:p>
    <w:p w14:paraId="5E752CFB" w14:textId="3799B564" w:rsidR="00850E67" w:rsidRPr="008469AA" w:rsidRDefault="00850E67" w:rsidP="008469AA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Развитие навыков выражения своих мыслей и эмоций.</w:t>
      </w:r>
    </w:p>
    <w:p w14:paraId="504B8E4C" w14:textId="41DFAE54" w:rsidR="00850E67" w:rsidRPr="008469AA" w:rsidRDefault="00850E67" w:rsidP="008469AA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Формирование правильной фонетики и произношения.</w:t>
      </w:r>
    </w:p>
    <w:p w14:paraId="15B83791" w14:textId="69D3EE4B" w:rsidR="00DD17FA" w:rsidRPr="008469AA" w:rsidRDefault="00850E67" w:rsidP="008469AA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Создание условий для активного общения между детьми и взрослыми.</w:t>
      </w:r>
    </w:p>
    <w:p w14:paraId="46A950DF" w14:textId="6D7DE467" w:rsidR="00850E67" w:rsidRPr="008469AA" w:rsidRDefault="00850E67" w:rsidP="008469AA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9AA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 w:rsidR="00C9273B" w:rsidRPr="008469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E335F9" w14:textId="0E9A580B" w:rsidR="008469AA" w:rsidRPr="008469AA" w:rsidRDefault="00850E67" w:rsidP="008469A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Обогащение словарного запаса:</w:t>
      </w:r>
    </w:p>
    <w:p w14:paraId="21681EF9" w14:textId="77777777" w:rsidR="008469AA" w:rsidRDefault="00850E67" w:rsidP="008469AA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Использование различных тематических игр для знакомства с новыми словами.</w:t>
      </w:r>
    </w:p>
    <w:p w14:paraId="24A3E13E" w14:textId="1DE2D091" w:rsidR="00850E67" w:rsidRPr="008469AA" w:rsidRDefault="00850E67" w:rsidP="008469AA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Введение в лексикон активных и притягательных слов.</w:t>
      </w:r>
    </w:p>
    <w:p w14:paraId="7262AE66" w14:textId="4EC96E06" w:rsidR="008469AA" w:rsidRPr="008469AA" w:rsidRDefault="00850E67" w:rsidP="008469A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Развитие речи через игры и творчество:</w:t>
      </w:r>
    </w:p>
    <w:p w14:paraId="35A0F30C" w14:textId="77777777" w:rsidR="008469AA" w:rsidRDefault="00850E67" w:rsidP="008469AA">
      <w:pPr>
        <w:pStyle w:val="a4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Создание ситуаций для ролевых игр.</w:t>
      </w:r>
    </w:p>
    <w:p w14:paraId="2F999E9F" w14:textId="07F0A2C4" w:rsidR="00850E67" w:rsidRPr="008469AA" w:rsidRDefault="00850E67" w:rsidP="008469AA">
      <w:pPr>
        <w:pStyle w:val="a4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Драматизация знакомых сказок.</w:t>
      </w:r>
    </w:p>
    <w:p w14:paraId="78ADE0E2" w14:textId="41994918" w:rsidR="008469AA" w:rsidRPr="008469AA" w:rsidRDefault="00850E67" w:rsidP="008469A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Работа с ритмом и интонацией:</w:t>
      </w:r>
    </w:p>
    <w:p w14:paraId="124C46EE" w14:textId="77777777" w:rsidR="008469AA" w:rsidRDefault="00850E67" w:rsidP="008469AA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 xml:space="preserve">Занятия с песенками и </w:t>
      </w:r>
      <w:proofErr w:type="spellStart"/>
      <w:r w:rsidRPr="008469AA">
        <w:rPr>
          <w:sz w:val="28"/>
          <w:szCs w:val="28"/>
        </w:rPr>
        <w:t>потешками</w:t>
      </w:r>
      <w:proofErr w:type="spellEnd"/>
      <w:r w:rsidRPr="008469AA">
        <w:rPr>
          <w:sz w:val="28"/>
          <w:szCs w:val="28"/>
        </w:rPr>
        <w:t>, которые развивают мелодичность речи.</w:t>
      </w:r>
    </w:p>
    <w:p w14:paraId="302875A5" w14:textId="485C26E0" w:rsidR="00850E67" w:rsidRPr="008469AA" w:rsidRDefault="00850E67" w:rsidP="008469AA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Использование музыкальных инструментов, чтобы дать возможность детям выражать свои эмоции.</w:t>
      </w:r>
    </w:p>
    <w:p w14:paraId="37C86D18" w14:textId="1F0DF77B" w:rsidR="008469AA" w:rsidRPr="008469AA" w:rsidRDefault="00850E67" w:rsidP="008469A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Активное вовлечение родителей:</w:t>
      </w:r>
    </w:p>
    <w:p w14:paraId="6C099516" w14:textId="011BF032" w:rsidR="00850E67" w:rsidRPr="008469AA" w:rsidRDefault="00850E67" w:rsidP="008469AA">
      <w:pPr>
        <w:pStyle w:val="a4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Проведение совместных занятий, где родители учатся методам работы с детьми для улучшения речевых навыков.</w:t>
      </w:r>
    </w:p>
    <w:p w14:paraId="1E70A63E" w14:textId="66C4E452" w:rsidR="003F09FC" w:rsidRPr="008469AA" w:rsidRDefault="003F09FC" w:rsidP="008469A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A51">
        <w:rPr>
          <w:rFonts w:ascii="Times New Roman" w:hAnsi="Times New Roman" w:cs="Times New Roman"/>
          <w:b/>
          <w:bCs/>
          <w:sz w:val="28"/>
          <w:szCs w:val="28"/>
        </w:rPr>
        <w:t>Описание работы</w:t>
      </w:r>
      <w:r w:rsidRPr="00BA1A51">
        <w:rPr>
          <w:rFonts w:ascii="Times New Roman" w:hAnsi="Times New Roman" w:cs="Times New Roman"/>
          <w:sz w:val="28"/>
          <w:szCs w:val="28"/>
        </w:rPr>
        <w:t xml:space="preserve"> Результаты работы над данным проектом расширят    представления детей о</w:t>
      </w:r>
      <w:r w:rsidR="00BA1A51" w:rsidRPr="00BA1A51">
        <w:rPr>
          <w:rFonts w:ascii="Times New Roman" w:hAnsi="Times New Roman" w:cs="Times New Roman"/>
          <w:sz w:val="28"/>
          <w:szCs w:val="28"/>
        </w:rPr>
        <w:t>б окружающем мире.</w:t>
      </w:r>
      <w:r w:rsidR="00BA1A51">
        <w:rPr>
          <w:rFonts w:ascii="Times New Roman" w:hAnsi="Times New Roman" w:cs="Times New Roman"/>
          <w:sz w:val="28"/>
          <w:szCs w:val="28"/>
        </w:rPr>
        <w:t xml:space="preserve"> Будут способствовать развитию различных умении детей. Также благодаря</w:t>
      </w:r>
      <w:r w:rsidR="00E105C0">
        <w:rPr>
          <w:rFonts w:ascii="Times New Roman" w:hAnsi="Times New Roman" w:cs="Times New Roman"/>
          <w:sz w:val="28"/>
          <w:szCs w:val="28"/>
        </w:rPr>
        <w:t xml:space="preserve"> </w:t>
      </w:r>
      <w:r w:rsidR="00BA1A51">
        <w:rPr>
          <w:rFonts w:ascii="Times New Roman" w:hAnsi="Times New Roman" w:cs="Times New Roman"/>
          <w:sz w:val="28"/>
          <w:szCs w:val="28"/>
        </w:rPr>
        <w:t>проекту увели</w:t>
      </w:r>
      <w:r w:rsidR="00E105C0">
        <w:rPr>
          <w:rFonts w:ascii="Times New Roman" w:hAnsi="Times New Roman" w:cs="Times New Roman"/>
          <w:sz w:val="28"/>
          <w:szCs w:val="28"/>
        </w:rPr>
        <w:t>чи</w:t>
      </w:r>
      <w:r w:rsidR="00BA1A51">
        <w:rPr>
          <w:rFonts w:ascii="Times New Roman" w:hAnsi="Times New Roman" w:cs="Times New Roman"/>
          <w:sz w:val="28"/>
          <w:szCs w:val="28"/>
        </w:rPr>
        <w:t>тся словарный запас детей</w:t>
      </w:r>
      <w:r w:rsidR="00E105C0">
        <w:rPr>
          <w:rFonts w:ascii="Times New Roman" w:hAnsi="Times New Roman" w:cs="Times New Roman"/>
          <w:sz w:val="28"/>
          <w:szCs w:val="28"/>
        </w:rPr>
        <w:t>, речь станет более внятной и выразительной.</w:t>
      </w:r>
    </w:p>
    <w:p w14:paraId="2237A829" w14:textId="3F5CCF28" w:rsidR="00C9273B" w:rsidRPr="008469AA" w:rsidRDefault="003F09FC" w:rsidP="008469AA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9A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C9273B" w:rsidRPr="008469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3AF5F3" w14:textId="7A0C9B8D" w:rsidR="00C9273B" w:rsidRPr="008469AA" w:rsidRDefault="00C9273B" w:rsidP="008469AA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Увеличение словарного запаса детей.</w:t>
      </w:r>
    </w:p>
    <w:p w14:paraId="0CFA48F1" w14:textId="4DAFA380" w:rsidR="00C9273B" w:rsidRPr="008469AA" w:rsidRDefault="00C9273B" w:rsidP="008469AA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Улучшение фонетической стороны речи.</w:t>
      </w:r>
    </w:p>
    <w:p w14:paraId="78CCFAF9" w14:textId="7FB48C8E" w:rsidR="00C9273B" w:rsidRPr="008469AA" w:rsidRDefault="00C9273B" w:rsidP="008469AA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>Повышение уверенности детей в их способности общаться.</w:t>
      </w:r>
    </w:p>
    <w:p w14:paraId="704F031F" w14:textId="12D65C3B" w:rsidR="00C9273B" w:rsidRPr="008469AA" w:rsidRDefault="00C9273B" w:rsidP="008469AA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lastRenderedPageBreak/>
        <w:t>Установление крепкой связи между детьми и родителями через совместное обучение.</w:t>
      </w:r>
    </w:p>
    <w:p w14:paraId="53216AAA" w14:textId="6F24E21F" w:rsidR="005B651B" w:rsidRPr="00E105C0" w:rsidRDefault="003F09FC" w:rsidP="00E105C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05C0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Перспективы дальнейшего развития проекта </w:t>
      </w:r>
      <w:r w:rsidR="005B651B" w:rsidRPr="00E105C0">
        <w:rPr>
          <w:rFonts w:ascii="Times New Roman" w:hAnsi="Times New Roman" w:cs="Times New Roman"/>
          <w:b/>
          <w:bCs/>
          <w:sz w:val="28"/>
          <w:szCs w:val="28"/>
        </w:rPr>
        <w:t>"Разнообразный мир слов"</w:t>
      </w:r>
    </w:p>
    <w:p w14:paraId="2D4232E1" w14:textId="640000A0" w:rsidR="005B651B" w:rsidRPr="00E105C0" w:rsidRDefault="005B651B" w:rsidP="00E105C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5C0">
        <w:rPr>
          <w:rFonts w:ascii="Times New Roman" w:hAnsi="Times New Roman" w:cs="Times New Roman"/>
          <w:sz w:val="28"/>
          <w:szCs w:val="28"/>
        </w:rPr>
        <w:t>Проект "Мир слов" по развитию речи у детей 2-3 лет создает отличную основу для последовательного и целенаправленного обучения. Дальнейшее развитие проекта может включать в себя несколько ключевых направлений:</w:t>
      </w:r>
    </w:p>
    <w:p w14:paraId="5FA6A6BF" w14:textId="77777777" w:rsidR="005B651B" w:rsidRPr="008469AA" w:rsidRDefault="005B651B" w:rsidP="008469AA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</w:t>
      </w:r>
      <w:r w:rsidRPr="008469AA">
        <w:rPr>
          <w:rFonts w:ascii="Times New Roman" w:hAnsi="Times New Roman" w:cs="Times New Roman"/>
          <w:i/>
          <w:iCs/>
          <w:sz w:val="28"/>
          <w:szCs w:val="28"/>
        </w:rPr>
        <w:t>1. Расширение целевой аудитории</w:t>
      </w:r>
    </w:p>
    <w:p w14:paraId="1757D265" w14:textId="1983BA64" w:rsidR="005B651B" w:rsidRPr="008469AA" w:rsidRDefault="005B651B" w:rsidP="008469AA">
      <w:pPr>
        <w:pStyle w:val="a4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 xml:space="preserve">Включение более старших групп: </w:t>
      </w:r>
      <w:proofErr w:type="gramStart"/>
      <w:r w:rsidRPr="008469AA">
        <w:rPr>
          <w:sz w:val="28"/>
          <w:szCs w:val="28"/>
        </w:rPr>
        <w:t>С</w:t>
      </w:r>
      <w:proofErr w:type="gramEnd"/>
      <w:r w:rsidRPr="008469AA">
        <w:rPr>
          <w:sz w:val="28"/>
          <w:szCs w:val="28"/>
        </w:rPr>
        <w:t xml:space="preserve"> учетом успехов, достигнутых в работе с детьми 2-3 лет, можно рассмотреть возможность адаптации программы для детей 4-5 лет, где будут учтены более сложные языковые конструкции и темы.</w:t>
      </w:r>
    </w:p>
    <w:p w14:paraId="6D176D1F" w14:textId="2FEAEE97" w:rsidR="005B651B" w:rsidRPr="008469AA" w:rsidRDefault="005B651B" w:rsidP="008469AA">
      <w:pPr>
        <w:pStyle w:val="a4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8469AA">
        <w:rPr>
          <w:sz w:val="28"/>
          <w:szCs w:val="28"/>
        </w:rPr>
        <w:t xml:space="preserve">Работа с детьми с речевыми нарушениями: </w:t>
      </w:r>
      <w:proofErr w:type="gramStart"/>
      <w:r w:rsidRPr="008469AA">
        <w:rPr>
          <w:sz w:val="28"/>
          <w:szCs w:val="28"/>
        </w:rPr>
        <w:t>В</w:t>
      </w:r>
      <w:proofErr w:type="gramEnd"/>
      <w:r w:rsidRPr="008469AA">
        <w:rPr>
          <w:sz w:val="28"/>
          <w:szCs w:val="28"/>
        </w:rPr>
        <w:t xml:space="preserve"> проект можно включить элементы работы с детьми, имеющими речевые затруднения. С привлечением специалистов в области логопедии.</w:t>
      </w:r>
    </w:p>
    <w:p w14:paraId="36C21DF2" w14:textId="77777777" w:rsidR="005B651B" w:rsidRPr="008469AA" w:rsidRDefault="005B651B" w:rsidP="008469AA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69AA">
        <w:rPr>
          <w:rFonts w:ascii="Times New Roman" w:hAnsi="Times New Roman" w:cs="Times New Roman"/>
          <w:i/>
          <w:iCs/>
          <w:sz w:val="28"/>
          <w:szCs w:val="28"/>
        </w:rPr>
        <w:t xml:space="preserve"> 2. Интеграция новых технологий</w:t>
      </w:r>
    </w:p>
    <w:p w14:paraId="5003A51B" w14:textId="15C5F301" w:rsidR="005B651B" w:rsidRPr="00B11CD9" w:rsidRDefault="005B651B" w:rsidP="00B11CD9">
      <w:pPr>
        <w:pStyle w:val="a4"/>
        <w:numPr>
          <w:ilvl w:val="0"/>
          <w:numId w:val="17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>Использование мультимедийных ресурсов: Внедрение интерактивных приложений и онлайн-платформ для игр и занятий может значительно повысить заинтересованность детей и разнообразить подходы к обучению.</w:t>
      </w:r>
    </w:p>
    <w:p w14:paraId="0FC0DDD1" w14:textId="61E91DE1" w:rsidR="005B651B" w:rsidRPr="00B11CD9" w:rsidRDefault="005B651B" w:rsidP="00B11CD9">
      <w:pPr>
        <w:pStyle w:val="a4"/>
        <w:numPr>
          <w:ilvl w:val="0"/>
          <w:numId w:val="17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 xml:space="preserve">Создание видеоматериалов и подкастов: Разработка </w:t>
      </w:r>
      <w:proofErr w:type="spellStart"/>
      <w:r w:rsidRPr="00B11CD9">
        <w:rPr>
          <w:sz w:val="28"/>
          <w:szCs w:val="28"/>
        </w:rPr>
        <w:t>видеоуроков</w:t>
      </w:r>
      <w:proofErr w:type="spellEnd"/>
      <w:r w:rsidRPr="00B11CD9">
        <w:rPr>
          <w:sz w:val="28"/>
          <w:szCs w:val="28"/>
        </w:rPr>
        <w:t xml:space="preserve"> и аудиоматериалов для родителей, которые они могут использовать дома, будет способствовать регулярной практике и улучшению речевых навыков.</w:t>
      </w:r>
    </w:p>
    <w:p w14:paraId="750A60E8" w14:textId="77777777" w:rsidR="005B651B" w:rsidRPr="00B11CD9" w:rsidRDefault="005B651B" w:rsidP="008469AA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</w:t>
      </w:r>
      <w:r w:rsidRPr="00B11CD9">
        <w:rPr>
          <w:rFonts w:ascii="Times New Roman" w:hAnsi="Times New Roman" w:cs="Times New Roman"/>
          <w:i/>
          <w:iCs/>
          <w:sz w:val="28"/>
          <w:szCs w:val="28"/>
        </w:rPr>
        <w:t>3. Углубленная работа с родителями</w:t>
      </w:r>
    </w:p>
    <w:p w14:paraId="4E2A7D91" w14:textId="595ACA45" w:rsidR="005B651B" w:rsidRPr="00B11CD9" w:rsidRDefault="005B651B" w:rsidP="00B11CD9">
      <w:pPr>
        <w:pStyle w:val="a4"/>
        <w:numPr>
          <w:ilvl w:val="0"/>
          <w:numId w:val="18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>Образовательные семинары и мастер-классы: Проведение регулярных встреч с родителями, на которых они смогут узнать о методах развития речи и получить практические советы.</w:t>
      </w:r>
    </w:p>
    <w:p w14:paraId="4F1FF7D2" w14:textId="77777777" w:rsidR="005B651B" w:rsidRPr="00B11CD9" w:rsidRDefault="005B651B" w:rsidP="008469AA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1CD9">
        <w:rPr>
          <w:rFonts w:ascii="Times New Roman" w:hAnsi="Times New Roman" w:cs="Times New Roman"/>
          <w:i/>
          <w:iCs/>
          <w:sz w:val="28"/>
          <w:szCs w:val="28"/>
        </w:rPr>
        <w:t xml:space="preserve"> 4. Внедрение междисциплинарного подхода</w:t>
      </w:r>
    </w:p>
    <w:p w14:paraId="18730C75" w14:textId="5765A8F7" w:rsidR="005B651B" w:rsidRPr="00B11CD9" w:rsidRDefault="005B651B" w:rsidP="00B11CD9">
      <w:pPr>
        <w:pStyle w:val="a4"/>
        <w:numPr>
          <w:ilvl w:val="0"/>
          <w:numId w:val="18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>Сотрудничество с детскими психологами и логопедами: в рамках проекта можно организовать мероприятия с участием специалистов, что позволит углубить знание о речевом развитии и сделать занятия более эффективными.</w:t>
      </w:r>
    </w:p>
    <w:p w14:paraId="09007FC6" w14:textId="67907C14" w:rsidR="005B651B" w:rsidRPr="00B11CD9" w:rsidRDefault="005B651B" w:rsidP="00B11CD9">
      <w:pPr>
        <w:pStyle w:val="a4"/>
        <w:numPr>
          <w:ilvl w:val="0"/>
          <w:numId w:val="18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 xml:space="preserve">Интеграция других предметов: Использование музыки, искусства и физической активности для развития речи, сочетая </w:t>
      </w:r>
      <w:r w:rsidRPr="00B11CD9">
        <w:rPr>
          <w:sz w:val="28"/>
          <w:szCs w:val="28"/>
        </w:rPr>
        <w:lastRenderedPageBreak/>
        <w:t>их с текущими занятиями может обогатить образовательный процесс.</w:t>
      </w:r>
    </w:p>
    <w:p w14:paraId="7332736B" w14:textId="77777777" w:rsidR="005B651B" w:rsidRPr="00B11CD9" w:rsidRDefault="005B651B" w:rsidP="008469AA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1CD9">
        <w:rPr>
          <w:rFonts w:ascii="Times New Roman" w:hAnsi="Times New Roman" w:cs="Times New Roman"/>
          <w:i/>
          <w:iCs/>
          <w:sz w:val="28"/>
          <w:szCs w:val="28"/>
        </w:rPr>
        <w:t xml:space="preserve"> 5. Оценка и мониторинг результатов</w:t>
      </w:r>
    </w:p>
    <w:p w14:paraId="7182BB51" w14:textId="132BEC4E" w:rsidR="005B651B" w:rsidRPr="00B11CD9" w:rsidRDefault="005B651B" w:rsidP="00B11CD9">
      <w:pPr>
        <w:pStyle w:val="a4"/>
        <w:numPr>
          <w:ilvl w:val="0"/>
          <w:numId w:val="19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>Разработка системы оценки: Создание системы мониторинга прогресса речевого развития детей, что позволит своевременно корректировать подходы и методы работы.</w:t>
      </w:r>
    </w:p>
    <w:p w14:paraId="20A220DC" w14:textId="04A1F0BC" w:rsidR="005B651B" w:rsidRPr="00B11CD9" w:rsidRDefault="005B651B" w:rsidP="00B11CD9">
      <w:pPr>
        <w:pStyle w:val="a4"/>
        <w:numPr>
          <w:ilvl w:val="0"/>
          <w:numId w:val="19"/>
        </w:numPr>
        <w:spacing w:line="276" w:lineRule="auto"/>
        <w:ind w:left="1701"/>
        <w:rPr>
          <w:sz w:val="28"/>
          <w:szCs w:val="28"/>
        </w:rPr>
      </w:pPr>
      <w:r w:rsidRPr="00B11CD9">
        <w:rPr>
          <w:sz w:val="28"/>
          <w:szCs w:val="28"/>
        </w:rPr>
        <w:t>Обратная связь от родителей и детей: Регулярный сбор отзывов и предложений поможет улучшить программу и адаптировать её к потребностям.</w:t>
      </w:r>
    </w:p>
    <w:p w14:paraId="7F6D6DB0" w14:textId="77777777" w:rsidR="008469AA" w:rsidRPr="008469AA" w:rsidRDefault="008469AA" w:rsidP="008469A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br w:type="page"/>
      </w:r>
    </w:p>
    <w:p w14:paraId="710DF33E" w14:textId="2C818238" w:rsidR="00A4017A" w:rsidRPr="00B11CD9" w:rsidRDefault="002625BA" w:rsidP="00B11CD9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CD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проекта</w:t>
      </w: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1204"/>
        <w:gridCol w:w="7087"/>
        <w:gridCol w:w="1064"/>
      </w:tblGrid>
      <w:tr w:rsidR="002625BA" w:rsidRPr="008469AA" w14:paraId="66713773" w14:textId="77777777" w:rsidTr="002625BA">
        <w:tc>
          <w:tcPr>
            <w:tcW w:w="704" w:type="dxa"/>
          </w:tcPr>
          <w:p w14:paraId="3F39952C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14:paraId="1F1C985F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  <w:tc>
          <w:tcPr>
            <w:tcW w:w="996" w:type="dxa"/>
          </w:tcPr>
          <w:p w14:paraId="270E30C2" w14:textId="747B1DB7" w:rsidR="002625BA" w:rsidRPr="008469AA" w:rsidRDefault="007500FE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25BA" w:rsidRPr="008469AA" w14:paraId="6C875A47" w14:textId="77777777" w:rsidTr="002625BA">
        <w:tc>
          <w:tcPr>
            <w:tcW w:w="704" w:type="dxa"/>
          </w:tcPr>
          <w:p w14:paraId="206920BA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14:paraId="7C195343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 проекта</w:t>
            </w:r>
          </w:p>
        </w:tc>
        <w:tc>
          <w:tcPr>
            <w:tcW w:w="996" w:type="dxa"/>
          </w:tcPr>
          <w:p w14:paraId="729C2D6B" w14:textId="7F6C7DBB" w:rsidR="002625BA" w:rsidRPr="008469AA" w:rsidRDefault="00FE14F4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625BA" w:rsidRPr="008469AA" w14:paraId="076C40EE" w14:textId="77777777" w:rsidTr="002625BA">
        <w:tc>
          <w:tcPr>
            <w:tcW w:w="704" w:type="dxa"/>
          </w:tcPr>
          <w:p w14:paraId="1F9F521A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655" w:type="dxa"/>
          </w:tcPr>
          <w:p w14:paraId="3E1D701C" w14:textId="66961949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Главные принципы работы по </w:t>
            </w:r>
            <w:r w:rsidR="00FE14F4">
              <w:rPr>
                <w:rFonts w:ascii="Times New Roman" w:hAnsi="Times New Roman" w:cs="Times New Roman"/>
                <w:sz w:val="28"/>
                <w:szCs w:val="28"/>
              </w:rPr>
              <w:t xml:space="preserve">проекту «Разнообразный мир слов» 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и условия работы по реализации проекта</w:t>
            </w:r>
          </w:p>
        </w:tc>
        <w:tc>
          <w:tcPr>
            <w:tcW w:w="996" w:type="dxa"/>
          </w:tcPr>
          <w:p w14:paraId="0A62B2A6" w14:textId="6B1C052B" w:rsidR="002625BA" w:rsidRPr="008469AA" w:rsidRDefault="00FE14F4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625BA" w:rsidRPr="008469AA" w14:paraId="2FF18C7A" w14:textId="77777777" w:rsidTr="002625BA">
        <w:tc>
          <w:tcPr>
            <w:tcW w:w="704" w:type="dxa"/>
          </w:tcPr>
          <w:p w14:paraId="5F03ADE5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655" w:type="dxa"/>
          </w:tcPr>
          <w:p w14:paraId="2B331651" w14:textId="2086D0C9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проекта по </w:t>
            </w:r>
            <w:r w:rsidR="00FE14F4">
              <w:rPr>
                <w:rFonts w:ascii="Times New Roman" w:hAnsi="Times New Roman" w:cs="Times New Roman"/>
                <w:sz w:val="28"/>
                <w:szCs w:val="28"/>
              </w:rPr>
              <w:t xml:space="preserve">речевому 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</w:t>
            </w:r>
            <w:r w:rsidR="00FE14F4">
              <w:rPr>
                <w:rFonts w:ascii="Times New Roman" w:hAnsi="Times New Roman" w:cs="Times New Roman"/>
                <w:sz w:val="28"/>
                <w:szCs w:val="28"/>
              </w:rPr>
              <w:t>детей 2-3 лет</w:t>
            </w:r>
          </w:p>
        </w:tc>
        <w:tc>
          <w:tcPr>
            <w:tcW w:w="996" w:type="dxa"/>
          </w:tcPr>
          <w:p w14:paraId="61EBD905" w14:textId="544C7182" w:rsidR="002625BA" w:rsidRPr="008469AA" w:rsidRDefault="00FE14F4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25BA" w:rsidRPr="008469AA" w14:paraId="1F0412B8" w14:textId="77777777" w:rsidTr="002625BA">
        <w:tc>
          <w:tcPr>
            <w:tcW w:w="704" w:type="dxa"/>
          </w:tcPr>
          <w:p w14:paraId="60A7013B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655" w:type="dxa"/>
          </w:tcPr>
          <w:p w14:paraId="01E71745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Мероприятия с педагогами, родителями и детьми для реализации проекта</w:t>
            </w:r>
          </w:p>
        </w:tc>
        <w:tc>
          <w:tcPr>
            <w:tcW w:w="996" w:type="dxa"/>
          </w:tcPr>
          <w:p w14:paraId="19745596" w14:textId="315E3776" w:rsidR="002625BA" w:rsidRPr="008469AA" w:rsidRDefault="00CA023B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625BA" w:rsidRPr="008469AA" w14:paraId="6F9E4D9B" w14:textId="77777777" w:rsidTr="002625BA">
        <w:tc>
          <w:tcPr>
            <w:tcW w:w="704" w:type="dxa"/>
          </w:tcPr>
          <w:p w14:paraId="7A4EE24D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14:paraId="3F4C8C6C" w14:textId="77777777" w:rsidR="002625BA" w:rsidRPr="008469AA" w:rsidRDefault="001A2DCC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Практическая часть проекта</w:t>
            </w:r>
          </w:p>
        </w:tc>
        <w:tc>
          <w:tcPr>
            <w:tcW w:w="996" w:type="dxa"/>
          </w:tcPr>
          <w:p w14:paraId="76B3ED2A" w14:textId="7BD6A48E" w:rsidR="002625BA" w:rsidRPr="008469AA" w:rsidRDefault="00CA023B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625BA" w:rsidRPr="008469AA" w14:paraId="640E3FC9" w14:textId="77777777" w:rsidTr="002625BA">
        <w:tc>
          <w:tcPr>
            <w:tcW w:w="704" w:type="dxa"/>
          </w:tcPr>
          <w:p w14:paraId="27141C23" w14:textId="77777777" w:rsidR="002625BA" w:rsidRPr="008469AA" w:rsidRDefault="00A4017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55" w:type="dxa"/>
          </w:tcPr>
          <w:p w14:paraId="498822B0" w14:textId="77777777" w:rsidR="002625BA" w:rsidRPr="008469AA" w:rsidRDefault="00A4017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Этапы развития проекта</w:t>
            </w:r>
          </w:p>
        </w:tc>
        <w:tc>
          <w:tcPr>
            <w:tcW w:w="996" w:type="dxa"/>
          </w:tcPr>
          <w:p w14:paraId="06A787B8" w14:textId="1D4CEE3C" w:rsidR="002625BA" w:rsidRPr="008469AA" w:rsidRDefault="00CA023B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F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25BA" w:rsidRPr="008469AA" w14:paraId="06F7D474" w14:textId="77777777" w:rsidTr="002625BA">
        <w:tc>
          <w:tcPr>
            <w:tcW w:w="704" w:type="dxa"/>
          </w:tcPr>
          <w:p w14:paraId="11B1E6BA" w14:textId="77777777" w:rsidR="002625BA" w:rsidRPr="008469AA" w:rsidRDefault="00A4017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655" w:type="dxa"/>
          </w:tcPr>
          <w:p w14:paraId="70ED25D7" w14:textId="74D0EA18" w:rsidR="002625BA" w:rsidRPr="008469AA" w:rsidRDefault="00DD26C5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с родителями</w:t>
            </w:r>
          </w:p>
        </w:tc>
        <w:tc>
          <w:tcPr>
            <w:tcW w:w="996" w:type="dxa"/>
          </w:tcPr>
          <w:p w14:paraId="54D192C1" w14:textId="0E4F2112" w:rsidR="002625BA" w:rsidRPr="008469AA" w:rsidRDefault="00CA023B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F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25BA" w:rsidRPr="008469AA" w14:paraId="6B859AE9" w14:textId="77777777" w:rsidTr="002625BA">
        <w:tc>
          <w:tcPr>
            <w:tcW w:w="704" w:type="dxa"/>
          </w:tcPr>
          <w:p w14:paraId="6C9E0D8D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67AC8E5" w14:textId="77777777" w:rsidR="002625BA" w:rsidRPr="008469AA" w:rsidRDefault="00A4017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Вывод </w:t>
            </w:r>
          </w:p>
        </w:tc>
        <w:tc>
          <w:tcPr>
            <w:tcW w:w="996" w:type="dxa"/>
          </w:tcPr>
          <w:p w14:paraId="2F79B79C" w14:textId="02D0D964" w:rsidR="002625BA" w:rsidRPr="008469AA" w:rsidRDefault="00CA023B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F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25BA" w:rsidRPr="008469AA" w14:paraId="2BA3D56B" w14:textId="77777777" w:rsidTr="00A4017A">
        <w:trPr>
          <w:trHeight w:val="140"/>
        </w:trPr>
        <w:tc>
          <w:tcPr>
            <w:tcW w:w="704" w:type="dxa"/>
          </w:tcPr>
          <w:p w14:paraId="7F94C22B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8E9F09F" w14:textId="77777777" w:rsidR="002625BA" w:rsidRPr="008469AA" w:rsidRDefault="00A4017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996" w:type="dxa"/>
          </w:tcPr>
          <w:p w14:paraId="11C0C720" w14:textId="5E40FA8D" w:rsidR="002625BA" w:rsidRPr="008469AA" w:rsidRDefault="00CA023B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F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625BA" w:rsidRPr="008469AA" w14:paraId="507BCCA4" w14:textId="77777777" w:rsidTr="00662BA1">
        <w:tc>
          <w:tcPr>
            <w:tcW w:w="704" w:type="dxa"/>
          </w:tcPr>
          <w:p w14:paraId="473F2597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C91E2C7" w14:textId="77777777" w:rsidR="002625BA" w:rsidRPr="008469AA" w:rsidRDefault="00A4017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BA1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6" w:type="dxa"/>
          </w:tcPr>
          <w:p w14:paraId="63B5CCB9" w14:textId="77777777" w:rsidR="002625BA" w:rsidRPr="008469AA" w:rsidRDefault="002625BA" w:rsidP="008469A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0B1579" w14:textId="77777777" w:rsidR="008469AA" w:rsidRDefault="008469AA" w:rsidP="008469A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36EE8F" w14:textId="77777777" w:rsidR="008469AA" w:rsidRDefault="00846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5B0F4E" w14:textId="7DB8102D" w:rsidR="00C52FD0" w:rsidRPr="00FE14F4" w:rsidRDefault="00C52FD0" w:rsidP="00FE14F4">
      <w:pPr>
        <w:pStyle w:val="a4"/>
        <w:numPr>
          <w:ilvl w:val="0"/>
          <w:numId w:val="21"/>
        </w:numPr>
        <w:spacing w:line="276" w:lineRule="auto"/>
        <w:jc w:val="center"/>
        <w:rPr>
          <w:b/>
          <w:bCs/>
          <w:sz w:val="28"/>
          <w:szCs w:val="28"/>
        </w:rPr>
      </w:pPr>
      <w:r w:rsidRPr="00FE14F4">
        <w:rPr>
          <w:b/>
          <w:bCs/>
          <w:sz w:val="28"/>
          <w:szCs w:val="28"/>
        </w:rPr>
        <w:lastRenderedPageBreak/>
        <w:t>Паспорт проекта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6649"/>
      </w:tblGrid>
      <w:tr w:rsidR="00C52FD0" w:rsidRPr="008469AA" w14:paraId="54A6ED56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1D2B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E1F3" w14:textId="529D9DF3" w:rsidR="00C52FD0" w:rsidRPr="008469AA" w:rsidRDefault="00B11CD9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«Разнообразный мир слов»</w:t>
            </w:r>
          </w:p>
        </w:tc>
      </w:tr>
      <w:tr w:rsidR="00C52FD0" w:rsidRPr="008469AA" w14:paraId="6356FBA7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CFB7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Сфера реализации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604B" w14:textId="77777777" w:rsidR="00C52FD0" w:rsidRPr="008469AA" w:rsidRDefault="00C52FD0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№11» Свердловская область, город Богданович</w:t>
            </w:r>
          </w:p>
        </w:tc>
      </w:tr>
      <w:tr w:rsidR="00C52FD0" w:rsidRPr="008469AA" w14:paraId="303A5B66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30C7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067B" w14:textId="36B924A8" w:rsidR="00C52FD0" w:rsidRPr="008469AA" w:rsidRDefault="00C52FD0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воспитатели, музыкальный руководитель, инструктор по физической культуре, старший воспитатель</w:t>
            </w:r>
          </w:p>
        </w:tc>
      </w:tr>
      <w:tr w:rsidR="00C52FD0" w:rsidRPr="008469AA" w14:paraId="4272D2D1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332B" w14:textId="77777777" w:rsidR="00C52FD0" w:rsidRPr="00662BA1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662B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Проектная группа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CDA9" w14:textId="78EF6E08" w:rsidR="00C52FD0" w:rsidRPr="00662BA1" w:rsidRDefault="00B11CD9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BA1">
              <w:rPr>
                <w:rFonts w:ascii="Times New Roman" w:hAnsi="Times New Roman" w:cs="Times New Roman"/>
                <w:sz w:val="28"/>
                <w:szCs w:val="28"/>
              </w:rPr>
              <w:t>Учебно-игровая</w:t>
            </w:r>
          </w:p>
        </w:tc>
      </w:tr>
      <w:tr w:rsidR="00C52FD0" w:rsidRPr="008469AA" w14:paraId="74BD5AA3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70AB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3AAC" w14:textId="176A09B0" w:rsidR="00C52FD0" w:rsidRPr="008469AA" w:rsidRDefault="00C52FD0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170979" w:rsidRPr="00846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1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г. - май 202</w:t>
            </w:r>
            <w:r w:rsidR="00170979" w:rsidRPr="008469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1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г. (долгосрочный)</w:t>
            </w:r>
          </w:p>
          <w:p w14:paraId="0EA89734" w14:textId="77777777" w:rsidR="00C52FD0" w:rsidRPr="008469AA" w:rsidRDefault="00C52FD0" w:rsidP="00B11CD9">
            <w:pPr>
              <w:spacing w:line="276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D0" w:rsidRPr="008469AA" w14:paraId="543F9DC1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1AA0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25E6" w14:textId="21968508" w:rsidR="00C52FD0" w:rsidRPr="00546152" w:rsidRDefault="00C52FD0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152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  <w:r w:rsidR="00546152" w:rsidRPr="0054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152" w:rsidRPr="00546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недостаточное развитие речи у детей в группе, а в отдельных случаях почти полное её отсутствие. </w:t>
            </w:r>
            <w:r w:rsidRPr="00546152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Актуальность проблемы заключается в том,</w:t>
            </w:r>
            <w:r w:rsidR="00546152" w:rsidRPr="00546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что именно в этом возрасте идёт особо интенсивное формирование и развитие речи. Грамотная, эмоционально насыщенная речь является одним из залогов успешности человека в современном мире.</w:t>
            </w:r>
          </w:p>
        </w:tc>
      </w:tr>
      <w:tr w:rsidR="00C52FD0" w:rsidRPr="008469AA" w14:paraId="73C4BC6B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CD9B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Перспективность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7AA3" w14:textId="062C3E13" w:rsidR="00C52FD0" w:rsidRPr="008469AA" w:rsidRDefault="00546152" w:rsidP="008A5E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 дальнейшее развитие проекта и интеграция его под другие возраста.</w:t>
            </w:r>
          </w:p>
        </w:tc>
      </w:tr>
      <w:tr w:rsidR="00C52FD0" w:rsidRPr="008469AA" w14:paraId="021E5258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42CA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1F61" w14:textId="77777777" w:rsidR="00503AE5" w:rsidRPr="008469AA" w:rsidRDefault="00503AE5" w:rsidP="00503AE5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8469AA">
              <w:rPr>
                <w:sz w:val="28"/>
                <w:szCs w:val="28"/>
              </w:rPr>
              <w:t>Обогащение словарного запаса детей.</w:t>
            </w:r>
          </w:p>
          <w:p w14:paraId="34E7B2F7" w14:textId="77777777" w:rsidR="00503AE5" w:rsidRPr="008469AA" w:rsidRDefault="00503AE5" w:rsidP="00503AE5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8469AA">
              <w:rPr>
                <w:sz w:val="28"/>
                <w:szCs w:val="28"/>
              </w:rPr>
              <w:t>Развитие навыков выражения своих мыслей и эмоций.</w:t>
            </w:r>
          </w:p>
          <w:p w14:paraId="37C988B2" w14:textId="77777777" w:rsidR="00503AE5" w:rsidRPr="008469AA" w:rsidRDefault="00503AE5" w:rsidP="00503AE5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8469AA">
              <w:rPr>
                <w:sz w:val="28"/>
                <w:szCs w:val="28"/>
              </w:rPr>
              <w:t>Формирование правильной фонетики и произношения.</w:t>
            </w:r>
          </w:p>
          <w:p w14:paraId="29782B35" w14:textId="2F397C3B" w:rsidR="00C52FD0" w:rsidRPr="00503AE5" w:rsidRDefault="00503AE5" w:rsidP="00503AE5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8469AA">
              <w:rPr>
                <w:sz w:val="28"/>
                <w:szCs w:val="28"/>
              </w:rPr>
              <w:t>Создание условий для активного общения между детьми и взрослыми.</w:t>
            </w:r>
          </w:p>
        </w:tc>
      </w:tr>
      <w:tr w:rsidR="00C52FD0" w:rsidRPr="008469AA" w14:paraId="5EA44BC1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B563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21B9" w14:textId="77777777" w:rsidR="00503AE5" w:rsidRPr="007500FE" w:rsidRDefault="00503AE5" w:rsidP="007500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FE">
              <w:rPr>
                <w:rFonts w:ascii="Times New Roman" w:hAnsi="Times New Roman" w:cs="Times New Roman"/>
                <w:sz w:val="28"/>
                <w:szCs w:val="28"/>
              </w:rPr>
              <w:t>Обогащение словарного запаса:</w:t>
            </w:r>
          </w:p>
          <w:p w14:paraId="7B2566FB" w14:textId="77777777" w:rsidR="00503AE5" w:rsidRPr="007500FE" w:rsidRDefault="00503AE5" w:rsidP="008A5E58">
            <w:pPr>
              <w:pStyle w:val="a4"/>
              <w:numPr>
                <w:ilvl w:val="0"/>
                <w:numId w:val="11"/>
              </w:numPr>
              <w:spacing w:line="276" w:lineRule="auto"/>
              <w:ind w:left="740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>Использование различных тематических игр для знакомства с новыми словами.</w:t>
            </w:r>
          </w:p>
          <w:p w14:paraId="64ECB4E6" w14:textId="77777777" w:rsidR="00503AE5" w:rsidRPr="007500FE" w:rsidRDefault="00503AE5" w:rsidP="008A5E58">
            <w:pPr>
              <w:pStyle w:val="a4"/>
              <w:numPr>
                <w:ilvl w:val="0"/>
                <w:numId w:val="11"/>
              </w:numPr>
              <w:spacing w:line="276" w:lineRule="auto"/>
              <w:ind w:left="740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>Введение в лексикон активных и притягательных слов.</w:t>
            </w:r>
          </w:p>
          <w:p w14:paraId="67E4D65C" w14:textId="77777777" w:rsidR="00503AE5" w:rsidRPr="007500FE" w:rsidRDefault="00503AE5" w:rsidP="007500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 через игры и творчество:</w:t>
            </w:r>
          </w:p>
          <w:p w14:paraId="51007C76" w14:textId="77777777" w:rsidR="00503AE5" w:rsidRPr="007500FE" w:rsidRDefault="00503AE5" w:rsidP="008A5E58">
            <w:pPr>
              <w:pStyle w:val="a4"/>
              <w:numPr>
                <w:ilvl w:val="0"/>
                <w:numId w:val="12"/>
              </w:numPr>
              <w:spacing w:line="276" w:lineRule="auto"/>
              <w:ind w:left="598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>Создание ситуаций для ролевых игр.</w:t>
            </w:r>
          </w:p>
          <w:p w14:paraId="1AB38A12" w14:textId="77777777" w:rsidR="00503AE5" w:rsidRPr="007500FE" w:rsidRDefault="00503AE5" w:rsidP="008A5E58">
            <w:pPr>
              <w:pStyle w:val="a4"/>
              <w:numPr>
                <w:ilvl w:val="0"/>
                <w:numId w:val="12"/>
              </w:numPr>
              <w:spacing w:line="276" w:lineRule="auto"/>
              <w:ind w:left="598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>Драматизация знакомых сказок.</w:t>
            </w:r>
          </w:p>
          <w:p w14:paraId="74C487CA" w14:textId="77777777" w:rsidR="00503AE5" w:rsidRPr="007500FE" w:rsidRDefault="00503AE5" w:rsidP="007500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FE">
              <w:rPr>
                <w:rFonts w:ascii="Times New Roman" w:hAnsi="Times New Roman" w:cs="Times New Roman"/>
                <w:sz w:val="28"/>
                <w:szCs w:val="28"/>
              </w:rPr>
              <w:t>Работа с ритмом и интонацией:</w:t>
            </w:r>
          </w:p>
          <w:p w14:paraId="329A3384" w14:textId="77777777" w:rsidR="00503AE5" w:rsidRPr="007500FE" w:rsidRDefault="00503AE5" w:rsidP="008A5E58">
            <w:pPr>
              <w:pStyle w:val="a4"/>
              <w:numPr>
                <w:ilvl w:val="0"/>
                <w:numId w:val="13"/>
              </w:numPr>
              <w:spacing w:line="276" w:lineRule="auto"/>
              <w:ind w:left="598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 xml:space="preserve">Занятия с песенками и </w:t>
            </w:r>
            <w:proofErr w:type="spellStart"/>
            <w:r w:rsidRPr="007500FE">
              <w:rPr>
                <w:sz w:val="28"/>
                <w:szCs w:val="28"/>
              </w:rPr>
              <w:t>потешками</w:t>
            </w:r>
            <w:proofErr w:type="spellEnd"/>
            <w:r w:rsidRPr="007500FE">
              <w:rPr>
                <w:sz w:val="28"/>
                <w:szCs w:val="28"/>
              </w:rPr>
              <w:t>, которые развивают мелодичность речи.</w:t>
            </w:r>
          </w:p>
          <w:p w14:paraId="60B70E6A" w14:textId="77777777" w:rsidR="00503AE5" w:rsidRPr="007500FE" w:rsidRDefault="00503AE5" w:rsidP="008A5E58">
            <w:pPr>
              <w:pStyle w:val="a4"/>
              <w:numPr>
                <w:ilvl w:val="0"/>
                <w:numId w:val="13"/>
              </w:numPr>
              <w:spacing w:line="276" w:lineRule="auto"/>
              <w:ind w:left="598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>Использование музыкальных инструментов, чтобы дать возможность детям выражать свои эмоции.</w:t>
            </w:r>
          </w:p>
          <w:p w14:paraId="69B0F2F0" w14:textId="77777777" w:rsidR="00503AE5" w:rsidRPr="007500FE" w:rsidRDefault="00503AE5" w:rsidP="007500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FE">
              <w:rPr>
                <w:rFonts w:ascii="Times New Roman" w:hAnsi="Times New Roman" w:cs="Times New Roman"/>
                <w:sz w:val="28"/>
                <w:szCs w:val="28"/>
              </w:rPr>
              <w:t>Активное вовлечение родителей:</w:t>
            </w:r>
          </w:p>
          <w:p w14:paraId="4DA56F1B" w14:textId="12CA0B76" w:rsidR="00C52FD0" w:rsidRPr="007500FE" w:rsidRDefault="00503AE5" w:rsidP="008A5E58">
            <w:pPr>
              <w:pStyle w:val="a4"/>
              <w:numPr>
                <w:ilvl w:val="0"/>
                <w:numId w:val="14"/>
              </w:numPr>
              <w:spacing w:line="276" w:lineRule="auto"/>
              <w:ind w:left="598"/>
              <w:rPr>
                <w:sz w:val="28"/>
                <w:szCs w:val="28"/>
              </w:rPr>
            </w:pPr>
            <w:r w:rsidRPr="007500FE">
              <w:rPr>
                <w:sz w:val="28"/>
                <w:szCs w:val="28"/>
              </w:rPr>
              <w:t>Проведение совместных занятий, где родители учатся методам работы с детьми для улучшения речевых навыков.</w:t>
            </w:r>
          </w:p>
        </w:tc>
      </w:tr>
      <w:tr w:rsidR="00C52FD0" w:rsidRPr="008469AA" w14:paraId="0927DF52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08FF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значимость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2087" w14:textId="297A41F1" w:rsidR="00E105C0" w:rsidRDefault="00C52FD0" w:rsidP="00E105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работы над данным проектом </w:t>
            </w:r>
            <w:r w:rsidR="00E105C0"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расширят </w:t>
            </w:r>
            <w:r w:rsidR="00E105C0" w:rsidRPr="00BA1A51">
              <w:rPr>
                <w:rFonts w:ascii="Times New Roman" w:hAnsi="Times New Roman" w:cs="Times New Roman"/>
                <w:sz w:val="28"/>
                <w:szCs w:val="28"/>
              </w:rPr>
              <w:t>представления детей об окружающем мире.</w:t>
            </w:r>
            <w:r w:rsidR="00E105C0">
              <w:rPr>
                <w:rFonts w:ascii="Times New Roman" w:hAnsi="Times New Roman" w:cs="Times New Roman"/>
                <w:sz w:val="28"/>
                <w:szCs w:val="28"/>
              </w:rPr>
              <w:t xml:space="preserve"> Будут способствовать развитию различных умении детей. Также благодаря проекту увеличится словарный запас детей, речь станет более внятной и выразительной.</w:t>
            </w:r>
          </w:p>
          <w:p w14:paraId="3D79EA8C" w14:textId="2AEDEC75" w:rsidR="00C52FD0" w:rsidRPr="008469AA" w:rsidRDefault="00C52FD0" w:rsidP="00E105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Для педагог</w:t>
            </w:r>
            <w:r w:rsidR="00E105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 будет способствовать повышению уровня профессиональной компетентности, профессионального мастерства</w:t>
            </w:r>
            <w:r w:rsidR="00E10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2FD0" w:rsidRPr="008469AA" w14:paraId="135D5B46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F3D3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D7D8" w14:textId="1149F3CD" w:rsidR="00C52FD0" w:rsidRPr="008469AA" w:rsidRDefault="00546152" w:rsidP="00546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2FD0" w:rsidRPr="008469AA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</w:t>
            </w:r>
            <w:r w:rsidR="00170979" w:rsidRPr="008469AA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C52FD0"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воспитатели, родители, педагоги дополнительного образования. </w:t>
            </w:r>
          </w:p>
          <w:p w14:paraId="78814C69" w14:textId="77777777" w:rsidR="00C52FD0" w:rsidRPr="008469AA" w:rsidRDefault="00C52FD0" w:rsidP="00B11CD9">
            <w:pPr>
              <w:spacing w:line="276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D0" w:rsidRPr="008469AA" w14:paraId="3FECAE52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3B1B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813A" w14:textId="77777777" w:rsidR="00C52FD0" w:rsidRPr="008469AA" w:rsidRDefault="00C52FD0" w:rsidP="00546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По доминирующему методу: информационно – </w:t>
            </w:r>
            <w:proofErr w:type="spellStart"/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ориентированный; творческий.</w:t>
            </w:r>
          </w:p>
          <w:p w14:paraId="7E8D892D" w14:textId="77777777" w:rsidR="00C52FD0" w:rsidRPr="008469AA" w:rsidRDefault="00C52FD0" w:rsidP="00B11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По времени проведения: долгосрочный</w:t>
            </w:r>
          </w:p>
          <w:p w14:paraId="16D46DE6" w14:textId="5D1AB678" w:rsidR="00C52FD0" w:rsidRPr="008469AA" w:rsidRDefault="00C52FD0" w:rsidP="00546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По характеру контактов: в рамках детского сада</w:t>
            </w:r>
            <w:r w:rsidR="00546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88CF6B" w14:textId="77777777" w:rsidR="00C52FD0" w:rsidRPr="008469AA" w:rsidRDefault="00C52FD0" w:rsidP="00546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По характеру координации: открытый.</w:t>
            </w:r>
          </w:p>
          <w:p w14:paraId="118A24EC" w14:textId="77777777" w:rsidR="00C52FD0" w:rsidRPr="008469AA" w:rsidRDefault="00C52FD0" w:rsidP="00546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C5">
              <w:rPr>
                <w:rFonts w:ascii="Times New Roman" w:hAnsi="Times New Roman" w:cs="Times New Roman"/>
                <w:sz w:val="28"/>
                <w:szCs w:val="28"/>
              </w:rPr>
              <w:t>По характеру участия детей в проекте: участник от зарождения идеи до получения результата.</w:t>
            </w:r>
          </w:p>
          <w:p w14:paraId="7BB73EAF" w14:textId="33E59214" w:rsidR="00C52FD0" w:rsidRPr="008469AA" w:rsidRDefault="00C52FD0" w:rsidP="00546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количеству участников: комплексный, фронтальный</w:t>
            </w:r>
            <w:r w:rsidR="00DD26C5">
              <w:rPr>
                <w:rFonts w:ascii="Times New Roman" w:hAnsi="Times New Roman" w:cs="Times New Roman"/>
                <w:sz w:val="28"/>
                <w:szCs w:val="28"/>
              </w:rPr>
              <w:t>, групповой.</w:t>
            </w:r>
          </w:p>
        </w:tc>
      </w:tr>
      <w:tr w:rsidR="00C52FD0" w:rsidRPr="008469AA" w14:paraId="4CBD472C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453F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6A56" w14:textId="595663F2" w:rsidR="00C52FD0" w:rsidRPr="008469AA" w:rsidRDefault="00C52FD0" w:rsidP="008A5E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Дети групп</w:t>
            </w:r>
            <w:r w:rsidR="00170979" w:rsidRPr="008469A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46152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 «Непоседы»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 ДОУ, </w:t>
            </w:r>
            <w:r w:rsidR="008A5E58" w:rsidRPr="008469AA">
              <w:rPr>
                <w:rFonts w:ascii="Times New Roman" w:hAnsi="Times New Roman" w:cs="Times New Roman"/>
                <w:sz w:val="28"/>
                <w:szCs w:val="28"/>
              </w:rPr>
              <w:t>родители, музыкальный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руководитель, инструктор по физическому воспитанию, старший воспитатель.</w:t>
            </w:r>
          </w:p>
        </w:tc>
      </w:tr>
      <w:tr w:rsidR="00C52FD0" w:rsidRPr="008469AA" w14:paraId="1EC71ACD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4C56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418E" w14:textId="77777777" w:rsidR="00C52FD0" w:rsidRPr="008469AA" w:rsidRDefault="00C52FD0" w:rsidP="00B11CD9">
            <w:pPr>
              <w:spacing w:line="276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  <w:p w14:paraId="0DA8B4EA" w14:textId="53D7C2DB" w:rsidR="00C52FD0" w:rsidRDefault="00DD26C5" w:rsidP="00DD26C5">
            <w:pPr>
              <w:pStyle w:val="a4"/>
              <w:numPr>
                <w:ilvl w:val="0"/>
                <w:numId w:val="29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Сформируются первичные навыки</w:t>
            </w:r>
            <w:r w:rsidR="00BA1A51">
              <w:rPr>
                <w:sz w:val="28"/>
                <w:szCs w:val="28"/>
              </w:rPr>
              <w:t xml:space="preserve"> восприятия фонематической и лексической стороны речи;</w:t>
            </w:r>
          </w:p>
          <w:p w14:paraId="175B1C2F" w14:textId="12907A2E" w:rsidR="00BA1A51" w:rsidRDefault="00BA1A51" w:rsidP="00DD26C5">
            <w:pPr>
              <w:pStyle w:val="a4"/>
              <w:numPr>
                <w:ilvl w:val="0"/>
                <w:numId w:val="29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 детей обогатиться новыми совами, оборотами, выражениями;</w:t>
            </w:r>
          </w:p>
          <w:p w14:paraId="154ADEB8" w14:textId="6CECBB4A" w:rsidR="00BA1A51" w:rsidRDefault="00BA1A51" w:rsidP="00DD26C5">
            <w:pPr>
              <w:pStyle w:val="a4"/>
              <w:numPr>
                <w:ilvl w:val="0"/>
                <w:numId w:val="29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Сформируется интерес к устному народному творчеству и художественной литературе;</w:t>
            </w:r>
          </w:p>
          <w:p w14:paraId="50D9F454" w14:textId="76B3DFC6" w:rsidR="00BA1A51" w:rsidRDefault="00BA1A51" w:rsidP="00DD26C5">
            <w:pPr>
              <w:pStyle w:val="a4"/>
              <w:numPr>
                <w:ilvl w:val="0"/>
                <w:numId w:val="29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Сформируется положительное отношение к режимным моментам;</w:t>
            </w:r>
          </w:p>
          <w:p w14:paraId="6D9C98F3" w14:textId="1039380C" w:rsidR="00BA1A51" w:rsidRPr="00DD26C5" w:rsidRDefault="00BA1A51" w:rsidP="00DD26C5">
            <w:pPr>
              <w:pStyle w:val="a4"/>
              <w:numPr>
                <w:ilvl w:val="0"/>
                <w:numId w:val="29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детей станет более внятной, понятной, эмоционально окрашенной.</w:t>
            </w:r>
          </w:p>
          <w:p w14:paraId="1C311DB2" w14:textId="77777777" w:rsidR="00C52FD0" w:rsidRPr="008469AA" w:rsidRDefault="00C52FD0" w:rsidP="00B11CD9">
            <w:pPr>
              <w:spacing w:line="276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Родители:</w:t>
            </w:r>
          </w:p>
          <w:p w14:paraId="234D0158" w14:textId="00BEF7CF" w:rsidR="00C52FD0" w:rsidRDefault="00BA1A51" w:rsidP="00BA1A51">
            <w:pPr>
              <w:pStyle w:val="a4"/>
              <w:numPr>
                <w:ilvl w:val="0"/>
                <w:numId w:val="30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Сформируется понимание важности прочтения детям различных произведении;</w:t>
            </w:r>
          </w:p>
          <w:p w14:paraId="60C43A68" w14:textId="39356EA8" w:rsidR="00BA1A51" w:rsidRDefault="00BA1A51" w:rsidP="00BA1A51">
            <w:pPr>
              <w:pStyle w:val="a4"/>
              <w:numPr>
                <w:ilvl w:val="0"/>
                <w:numId w:val="30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Повыситься общий культурный уровень;</w:t>
            </w:r>
          </w:p>
          <w:p w14:paraId="51E2EE2F" w14:textId="76BCCB11" w:rsidR="00BA1A51" w:rsidRPr="00BA1A51" w:rsidRDefault="00BA1A51" w:rsidP="00BA1A51">
            <w:pPr>
              <w:pStyle w:val="a4"/>
              <w:numPr>
                <w:ilvl w:val="0"/>
                <w:numId w:val="30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Важность понимания развития речи у детей через устное народное творчество и развития мелкой моторики.</w:t>
            </w:r>
          </w:p>
          <w:p w14:paraId="5C3951FA" w14:textId="77777777" w:rsidR="00C52FD0" w:rsidRPr="008469AA" w:rsidRDefault="00C52FD0" w:rsidP="00B11CD9">
            <w:pPr>
              <w:spacing w:line="276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Педагоги:</w:t>
            </w:r>
          </w:p>
          <w:p w14:paraId="5C60490D" w14:textId="0FA6CE88" w:rsidR="00C52FD0" w:rsidRDefault="00BA1A51" w:rsidP="00BA1A51">
            <w:pPr>
              <w:pStyle w:val="a4"/>
              <w:numPr>
                <w:ilvl w:val="0"/>
                <w:numId w:val="31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взаимодействия с родителями и детьми;</w:t>
            </w:r>
          </w:p>
          <w:p w14:paraId="1E0AC8D3" w14:textId="19FCC6C8" w:rsidR="00BA1A51" w:rsidRPr="00BA1A51" w:rsidRDefault="00BA1A51" w:rsidP="00BA1A51">
            <w:pPr>
              <w:pStyle w:val="a4"/>
              <w:numPr>
                <w:ilvl w:val="0"/>
                <w:numId w:val="31"/>
              </w:numPr>
              <w:spacing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рекомендации для родителей.</w:t>
            </w:r>
          </w:p>
        </w:tc>
      </w:tr>
      <w:tr w:rsidR="00C52FD0" w:rsidRPr="008469AA" w14:paraId="05F89786" w14:textId="77777777" w:rsidTr="00B11CD9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DD46" w14:textId="77777777" w:rsidR="00C52FD0" w:rsidRPr="00B11CD9" w:rsidRDefault="00C52FD0" w:rsidP="00B11CD9">
            <w:pPr>
              <w:spacing w:line="276" w:lineRule="auto"/>
              <w:ind w:firstLine="1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Перспективы дальнейшего развития проекта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7EA7" w14:textId="0E96116E" w:rsidR="00C52FD0" w:rsidRPr="008469AA" w:rsidRDefault="00546152" w:rsidP="008A5E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дальнейшего развития проекта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Разнообразный м</w:t>
            </w:r>
            <w:r w:rsidRPr="008469AA">
              <w:rPr>
                <w:rFonts w:ascii="Times New Roman" w:hAnsi="Times New Roman" w:cs="Times New Roman"/>
                <w:sz w:val="28"/>
                <w:szCs w:val="28"/>
              </w:rPr>
              <w:t xml:space="preserve">ир слов" многообразны и обещают не только улучшение речевых навыков у детей, но и создание более комплексного подхода к их всему развитию. Это позволит достичь больших результатов и значительно повысить качество образования с учетом современных требований и </w:t>
            </w:r>
            <w:proofErr w:type="gramStart"/>
            <w:r w:rsidRPr="008469AA">
              <w:rPr>
                <w:rFonts w:ascii="Times New Roman" w:hAnsi="Times New Roman" w:cs="Times New Roman"/>
                <w:sz w:val="28"/>
                <w:szCs w:val="28"/>
              </w:rPr>
              <w:t>тенденций.</w:t>
            </w:r>
            <w:r w:rsidR="00C52FD0" w:rsidRPr="008469AA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proofErr w:type="gramEnd"/>
            <w:r w:rsidR="00C52FD0" w:rsidRPr="008469AA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</w:tc>
      </w:tr>
    </w:tbl>
    <w:p w14:paraId="2CD9B4C4" w14:textId="77777777" w:rsidR="006C43F4" w:rsidRPr="008469AA" w:rsidRDefault="006C43F4" w:rsidP="008469A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478EF3" w14:textId="77777777" w:rsidR="00B11CD9" w:rsidRDefault="00B11C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F888D0" w14:textId="7F098D19" w:rsidR="004E4B9B" w:rsidRPr="00B11CD9" w:rsidRDefault="00FE14F4" w:rsidP="00BD3FF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F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r w:rsidR="004E4B9B" w:rsidRPr="00BD3FF2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проекта</w:t>
      </w:r>
    </w:p>
    <w:p w14:paraId="27A89007" w14:textId="3E34AF82" w:rsidR="005B7284" w:rsidRPr="00FE14F4" w:rsidRDefault="001A2DCC" w:rsidP="00BD3FF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4F4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4E4B9B" w:rsidRPr="00FE14F4">
        <w:rPr>
          <w:rFonts w:ascii="Times New Roman" w:hAnsi="Times New Roman" w:cs="Times New Roman"/>
          <w:b/>
          <w:bCs/>
          <w:sz w:val="28"/>
          <w:szCs w:val="28"/>
        </w:rPr>
        <w:t xml:space="preserve"> Главные принципы работы</w:t>
      </w:r>
      <w:r w:rsidRPr="00FE1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4F4" w:rsidRPr="00FE14F4">
        <w:rPr>
          <w:rFonts w:ascii="Times New Roman" w:hAnsi="Times New Roman" w:cs="Times New Roman"/>
          <w:b/>
          <w:bCs/>
          <w:sz w:val="28"/>
          <w:szCs w:val="28"/>
        </w:rPr>
        <w:t>проекта «Разнообразный мир слов»</w:t>
      </w:r>
    </w:p>
    <w:p w14:paraId="1EEA4B09" w14:textId="5518C336" w:rsidR="00170979" w:rsidRPr="008469AA" w:rsidRDefault="004E4B9B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      Принцип</w:t>
      </w:r>
      <w:r w:rsidR="005B7284">
        <w:rPr>
          <w:rFonts w:ascii="Times New Roman" w:hAnsi="Times New Roman" w:cs="Times New Roman"/>
          <w:sz w:val="28"/>
          <w:szCs w:val="28"/>
        </w:rPr>
        <w:t xml:space="preserve"> системности.</w:t>
      </w:r>
      <w:r w:rsidR="005B7284" w:rsidRPr="005B7284">
        <w:rPr>
          <w:rFonts w:ascii="Times New Roman" w:hAnsi="Times New Roman" w:cs="Times New Roman"/>
          <w:sz w:val="28"/>
          <w:szCs w:val="28"/>
        </w:rPr>
        <w:t xml:space="preserve"> Применение различных форм работы по проекту системно. </w:t>
      </w:r>
    </w:p>
    <w:p w14:paraId="1D4D4E25" w14:textId="1FB27C57" w:rsidR="00170979" w:rsidRPr="008469AA" w:rsidRDefault="004E4B9B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      Принцип </w:t>
      </w:r>
      <w:r w:rsidR="005B7284">
        <w:rPr>
          <w:rFonts w:ascii="Times New Roman" w:hAnsi="Times New Roman" w:cs="Times New Roman"/>
          <w:sz w:val="28"/>
          <w:szCs w:val="28"/>
        </w:rPr>
        <w:t>интеграции.</w:t>
      </w:r>
      <w:r w:rsidR="005B7284" w:rsidRPr="005B7284">
        <w:rPr>
          <w:rFonts w:ascii="Times New Roman" w:hAnsi="Times New Roman" w:cs="Times New Roman"/>
          <w:sz w:val="28"/>
          <w:szCs w:val="28"/>
        </w:rPr>
        <w:t xml:space="preserve"> Интеграция всех процессов, реализующихся в образовательном пространстве: обучение и воспитание, развитие и саморазвитие, природная и социальная сфера ребёнка, детская и взрослая субкультура. </w:t>
      </w:r>
    </w:p>
    <w:p w14:paraId="39BBABEC" w14:textId="502970D5" w:rsidR="00170979" w:rsidRPr="008469AA" w:rsidRDefault="004E4B9B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      Принцип </w:t>
      </w:r>
      <w:r w:rsidR="005B7284">
        <w:rPr>
          <w:rFonts w:ascii="Times New Roman" w:hAnsi="Times New Roman" w:cs="Times New Roman"/>
          <w:sz w:val="28"/>
          <w:szCs w:val="28"/>
        </w:rPr>
        <w:t>опоры на личный опыт ребенка.</w:t>
      </w:r>
      <w:r w:rsidR="005B7284" w:rsidRPr="005B7284">
        <w:rPr>
          <w:rFonts w:ascii="Times New Roman" w:hAnsi="Times New Roman" w:cs="Times New Roman"/>
          <w:sz w:val="28"/>
          <w:szCs w:val="28"/>
        </w:rPr>
        <w:t xml:space="preserve"> При освоении новых знаний нужно учитывать личный опыт ребёнка. </w:t>
      </w:r>
    </w:p>
    <w:p w14:paraId="6FBF4556" w14:textId="51C5D24F" w:rsidR="00170979" w:rsidRPr="008469AA" w:rsidRDefault="004E4B9B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      Принцип</w:t>
      </w:r>
      <w:r w:rsidR="005B7284">
        <w:rPr>
          <w:rFonts w:ascii="Times New Roman" w:hAnsi="Times New Roman" w:cs="Times New Roman"/>
          <w:sz w:val="28"/>
          <w:szCs w:val="28"/>
        </w:rPr>
        <w:t xml:space="preserve"> успешности. О</w:t>
      </w:r>
      <w:r w:rsidR="005B7284" w:rsidRPr="005B7284">
        <w:rPr>
          <w:rFonts w:ascii="Times New Roman" w:hAnsi="Times New Roman" w:cs="Times New Roman"/>
          <w:sz w:val="28"/>
          <w:szCs w:val="28"/>
        </w:rPr>
        <w:t>риентированност</w:t>
      </w:r>
      <w:r w:rsidR="005B7284">
        <w:rPr>
          <w:rFonts w:ascii="Times New Roman" w:hAnsi="Times New Roman" w:cs="Times New Roman"/>
          <w:sz w:val="28"/>
          <w:szCs w:val="28"/>
        </w:rPr>
        <w:t>ь</w:t>
      </w:r>
      <w:r w:rsidR="005B7284" w:rsidRPr="005B7284">
        <w:rPr>
          <w:rFonts w:ascii="Times New Roman" w:hAnsi="Times New Roman" w:cs="Times New Roman"/>
          <w:sz w:val="28"/>
          <w:szCs w:val="28"/>
        </w:rPr>
        <w:t xml:space="preserve"> педагогической оценки на относительные показатели детской успешности.  </w:t>
      </w:r>
    </w:p>
    <w:p w14:paraId="12D9BFBE" w14:textId="0E9A1DFD" w:rsidR="005B7284" w:rsidRDefault="004E4B9B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      Принцип</w:t>
      </w:r>
      <w:r w:rsidR="005B7284">
        <w:rPr>
          <w:rFonts w:ascii="Times New Roman" w:hAnsi="Times New Roman" w:cs="Times New Roman"/>
          <w:sz w:val="28"/>
          <w:szCs w:val="28"/>
        </w:rPr>
        <w:t xml:space="preserve"> доступности. </w:t>
      </w:r>
      <w:r w:rsidR="005B7284" w:rsidRPr="005B7284">
        <w:rPr>
          <w:rFonts w:ascii="Times New Roman" w:hAnsi="Times New Roman" w:cs="Times New Roman"/>
          <w:sz w:val="28"/>
          <w:szCs w:val="28"/>
        </w:rPr>
        <w:t xml:space="preserve">Применение игровых заданий при проведении организованной образовательной деятельности по развитию речи. Использование игровых упражнений на развитие мелкой моторики. Организация режимных моментов с использованием фольклорных произведений (во время утренней гимнастики, умывания, кормления, одевания, укладывания спать, прогулок).  </w:t>
      </w:r>
    </w:p>
    <w:p w14:paraId="7B3BCFEF" w14:textId="77777777" w:rsidR="00BD3FF2" w:rsidRDefault="005B7284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сотрудничества. </w:t>
      </w:r>
      <w:r w:rsidRPr="005B7284">
        <w:rPr>
          <w:rFonts w:ascii="Times New Roman" w:hAnsi="Times New Roman" w:cs="Times New Roman"/>
          <w:sz w:val="28"/>
          <w:szCs w:val="28"/>
        </w:rPr>
        <w:t>Вовлечение семьи как необходимое условие для полноценного развития ребёнка. </w:t>
      </w:r>
    </w:p>
    <w:p w14:paraId="3963EA71" w14:textId="0F92B425" w:rsidR="004E4B9B" w:rsidRPr="008469AA" w:rsidRDefault="004E4B9B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5C0">
        <w:rPr>
          <w:rFonts w:ascii="Times New Roman" w:hAnsi="Times New Roman" w:cs="Times New Roman"/>
          <w:sz w:val="28"/>
          <w:szCs w:val="28"/>
        </w:rPr>
        <w:t>Реализация принципа интеграции невозможна без «вполне определенного обеспечения», включающего в себя содержание образования, методы его реализации, предметно-развивающие условия организации (сред</w:t>
      </w:r>
      <w:r w:rsidR="00E105C0">
        <w:rPr>
          <w:rFonts w:ascii="Times New Roman" w:hAnsi="Times New Roman" w:cs="Times New Roman"/>
          <w:sz w:val="28"/>
          <w:szCs w:val="28"/>
        </w:rPr>
        <w:t>ы</w:t>
      </w:r>
      <w:r w:rsidRPr="00E105C0">
        <w:rPr>
          <w:rFonts w:ascii="Times New Roman" w:hAnsi="Times New Roman" w:cs="Times New Roman"/>
          <w:sz w:val="28"/>
          <w:szCs w:val="28"/>
        </w:rPr>
        <w:t>).</w:t>
      </w:r>
    </w:p>
    <w:p w14:paraId="1301F811" w14:textId="77777777" w:rsidR="00FE14F4" w:rsidRDefault="00FE14F4" w:rsidP="00BD3FF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2D9F61" w14:textId="172B62A7" w:rsidR="00FE14F4" w:rsidRPr="00FE14F4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4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 </w:t>
      </w:r>
      <w:r w:rsidR="002625BA" w:rsidRPr="00FE14F4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023B">
        <w:rPr>
          <w:rFonts w:ascii="Times New Roman" w:hAnsi="Times New Roman" w:cs="Times New Roman"/>
          <w:b/>
          <w:bCs/>
          <w:sz w:val="28"/>
          <w:szCs w:val="28"/>
        </w:rPr>
        <w:t>по речевому развитию детей 2-3 лет</w:t>
      </w:r>
      <w:r w:rsidR="002625BA" w:rsidRPr="00FE1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4F4">
        <w:rPr>
          <w:rFonts w:ascii="Times New Roman" w:hAnsi="Times New Roman" w:cs="Times New Roman"/>
          <w:b/>
          <w:bCs/>
          <w:sz w:val="28"/>
          <w:szCs w:val="28"/>
        </w:rPr>
        <w:t>с помощью методов и приемов:</w:t>
      </w:r>
    </w:p>
    <w:p w14:paraId="5C483D4E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>1. Игровое обучение:</w:t>
      </w:r>
    </w:p>
    <w:p w14:paraId="5A64B6D8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Игры с мячом, которые предполагают повторение слов.</w:t>
      </w:r>
    </w:p>
    <w:p w14:paraId="64C770AE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Подвижные игры, в которых используются названия предметов и действий.</w:t>
      </w:r>
    </w:p>
    <w:p w14:paraId="523AB8D9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469AA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8469AA">
        <w:rPr>
          <w:rFonts w:ascii="Times New Roman" w:hAnsi="Times New Roman" w:cs="Times New Roman"/>
          <w:sz w:val="28"/>
          <w:szCs w:val="28"/>
        </w:rPr>
        <w:t>:</w:t>
      </w:r>
    </w:p>
    <w:p w14:paraId="31D23D6A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Ежедневное чтение сказок с последующим обсуждением и интерпретацией.</w:t>
      </w:r>
    </w:p>
    <w:p w14:paraId="698AEA84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Создание простых сказок вместе с детьми.</w:t>
      </w:r>
    </w:p>
    <w:p w14:paraId="1153B015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>3. Творческое развитие:</w:t>
      </w:r>
    </w:p>
    <w:p w14:paraId="5296DF35" w14:textId="77777777" w:rsidR="00FE14F4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Рисование и лепка с обсуждением создаваемых предметов.</w:t>
      </w:r>
    </w:p>
    <w:p w14:paraId="4925B5D6" w14:textId="78CD1CB4" w:rsidR="002625BA" w:rsidRPr="008469AA" w:rsidRDefault="00FE14F4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Использование сюжетных картинок для активного описания на основе увиденного.</w:t>
      </w:r>
    </w:p>
    <w:p w14:paraId="67B321C9" w14:textId="77777777" w:rsidR="00FE14F4" w:rsidRDefault="00FE14F4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46BDA2D7" w14:textId="2E599F74" w:rsidR="002625BA" w:rsidRDefault="00FE14F4" w:rsidP="00CA023B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F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 </w:t>
      </w:r>
      <w:r w:rsidR="002625BA" w:rsidRPr="00BD3FF2">
        <w:rPr>
          <w:rFonts w:ascii="Times New Roman" w:hAnsi="Times New Roman" w:cs="Times New Roman"/>
          <w:b/>
          <w:bCs/>
          <w:sz w:val="28"/>
          <w:szCs w:val="28"/>
        </w:rPr>
        <w:t>Мероприятия с педагогами, родителями и детьми для реализации проекта</w:t>
      </w:r>
    </w:p>
    <w:p w14:paraId="24544BBE" w14:textId="77777777" w:rsidR="00CA023B" w:rsidRPr="00CA023B" w:rsidRDefault="00CA023B" w:rsidP="00CA023B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023B">
        <w:rPr>
          <w:rFonts w:ascii="Times New Roman" w:hAnsi="Times New Roman" w:cs="Times New Roman"/>
          <w:i/>
          <w:iCs/>
          <w:sz w:val="28"/>
          <w:szCs w:val="28"/>
        </w:rPr>
        <w:t>Для педагогов:</w:t>
      </w:r>
    </w:p>
    <w:p w14:paraId="50EA74F0" w14:textId="41736CC4" w:rsidR="00CA023B" w:rsidRPr="00CA023B" w:rsidRDefault="00CA023B" w:rsidP="00CA023B">
      <w:pPr>
        <w:pStyle w:val="a4"/>
        <w:numPr>
          <w:ilvl w:val="0"/>
          <w:numId w:val="27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пополнение развивающей игровой среды в группе на основе фольклорных произведений;  </w:t>
      </w:r>
    </w:p>
    <w:p w14:paraId="4D950EE0" w14:textId="6C67D678" w:rsidR="00CA023B" w:rsidRPr="00CA023B" w:rsidRDefault="00CA023B" w:rsidP="00CA023B">
      <w:pPr>
        <w:pStyle w:val="a4"/>
        <w:numPr>
          <w:ilvl w:val="0"/>
          <w:numId w:val="27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подбор материала в соответствии с тематическим планированием;  </w:t>
      </w:r>
    </w:p>
    <w:p w14:paraId="6A689298" w14:textId="504436A0" w:rsidR="00CA023B" w:rsidRPr="00CA023B" w:rsidRDefault="00CA023B" w:rsidP="00CA023B">
      <w:pPr>
        <w:pStyle w:val="a4"/>
        <w:numPr>
          <w:ilvl w:val="0"/>
          <w:numId w:val="27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>консультация для родителей и педагогов «Развитие речи младших дошкольников»</w:t>
      </w:r>
      <w:r>
        <w:rPr>
          <w:sz w:val="28"/>
          <w:szCs w:val="28"/>
        </w:rPr>
        <w:t>, «Мелкая моторика</w:t>
      </w:r>
      <w:r w:rsidR="00BD3FF2">
        <w:rPr>
          <w:sz w:val="28"/>
          <w:szCs w:val="28"/>
        </w:rPr>
        <w:t xml:space="preserve"> = развитие речи»</w:t>
      </w:r>
      <w:r w:rsidRPr="00CA023B">
        <w:rPr>
          <w:sz w:val="28"/>
          <w:szCs w:val="28"/>
        </w:rPr>
        <w:t xml:space="preserve">;  </w:t>
      </w:r>
    </w:p>
    <w:p w14:paraId="48CCCEA6" w14:textId="63F07A81" w:rsidR="00CA023B" w:rsidRPr="00CA023B" w:rsidRDefault="00CA023B" w:rsidP="00CA023B">
      <w:pPr>
        <w:pStyle w:val="a4"/>
        <w:numPr>
          <w:ilvl w:val="0"/>
          <w:numId w:val="27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прослушивание песен на музыкальных занятиях.  </w:t>
      </w:r>
    </w:p>
    <w:p w14:paraId="742092B0" w14:textId="77777777" w:rsidR="00CA023B" w:rsidRPr="00CA023B" w:rsidRDefault="00CA023B" w:rsidP="00CA023B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023B">
        <w:rPr>
          <w:rFonts w:ascii="Times New Roman" w:hAnsi="Times New Roman" w:cs="Times New Roman"/>
          <w:i/>
          <w:iCs/>
          <w:sz w:val="28"/>
          <w:szCs w:val="28"/>
        </w:rPr>
        <w:t>Для родителей:</w:t>
      </w:r>
    </w:p>
    <w:p w14:paraId="20A868B8" w14:textId="410EB646" w:rsidR="00CA023B" w:rsidRPr="00CA023B" w:rsidRDefault="00CA023B" w:rsidP="00CA023B">
      <w:pPr>
        <w:pStyle w:val="a4"/>
        <w:numPr>
          <w:ilvl w:val="0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>родительское собрание «</w:t>
      </w:r>
      <w:r w:rsidR="00BD3FF2">
        <w:rPr>
          <w:sz w:val="28"/>
          <w:szCs w:val="28"/>
        </w:rPr>
        <w:t>Чтение сказок</w:t>
      </w:r>
      <w:r w:rsidRPr="00CA023B">
        <w:rPr>
          <w:sz w:val="28"/>
          <w:szCs w:val="28"/>
        </w:rPr>
        <w:t xml:space="preserve">, как средство развития речи»;  </w:t>
      </w:r>
    </w:p>
    <w:p w14:paraId="77C61B34" w14:textId="0ECAD13E" w:rsidR="00CA023B" w:rsidRPr="00CA023B" w:rsidRDefault="00CA023B" w:rsidP="00CA023B">
      <w:pPr>
        <w:pStyle w:val="a4"/>
        <w:numPr>
          <w:ilvl w:val="0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>выпуск буклета для родителей «</w:t>
      </w:r>
      <w:proofErr w:type="spellStart"/>
      <w:r w:rsidRPr="00CA023B">
        <w:rPr>
          <w:sz w:val="28"/>
          <w:szCs w:val="28"/>
        </w:rPr>
        <w:t>Потешки</w:t>
      </w:r>
      <w:proofErr w:type="spellEnd"/>
      <w:r w:rsidRPr="00CA023B">
        <w:rPr>
          <w:sz w:val="28"/>
          <w:szCs w:val="28"/>
        </w:rPr>
        <w:t xml:space="preserve"> в режимных моментах дошкольника в ДОУ»;  </w:t>
      </w:r>
    </w:p>
    <w:p w14:paraId="060E9B39" w14:textId="629DBE68" w:rsidR="00CA023B" w:rsidRPr="00CA023B" w:rsidRDefault="00CA023B" w:rsidP="00CA023B">
      <w:pPr>
        <w:pStyle w:val="a4"/>
        <w:numPr>
          <w:ilvl w:val="0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привлечение родителей к созданию игровой среды в группе;  </w:t>
      </w:r>
    </w:p>
    <w:p w14:paraId="79657A99" w14:textId="49D85CE4" w:rsidR="00CA023B" w:rsidRPr="00CA023B" w:rsidRDefault="00BD3FF2" w:rsidP="00CA023B">
      <w:pPr>
        <w:pStyle w:val="a4"/>
        <w:numPr>
          <w:ilvl w:val="0"/>
          <w:numId w:val="26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мастер класс по изготовлению</w:t>
      </w:r>
      <w:r w:rsidR="00CA023B" w:rsidRPr="00CA023B">
        <w:rPr>
          <w:sz w:val="28"/>
          <w:szCs w:val="28"/>
        </w:rPr>
        <w:t xml:space="preserve"> книжек</w:t>
      </w:r>
      <w:r>
        <w:rPr>
          <w:sz w:val="28"/>
          <w:szCs w:val="28"/>
        </w:rPr>
        <w:t>-малышек</w:t>
      </w:r>
      <w:r w:rsidR="00CA023B" w:rsidRPr="00CA023B">
        <w:rPr>
          <w:sz w:val="28"/>
          <w:szCs w:val="28"/>
        </w:rPr>
        <w:t xml:space="preserve"> своими руками на основе </w:t>
      </w:r>
      <w:r>
        <w:rPr>
          <w:sz w:val="28"/>
          <w:szCs w:val="28"/>
        </w:rPr>
        <w:t xml:space="preserve">известных сказок и стихов Агнии </w:t>
      </w:r>
      <w:proofErr w:type="spellStart"/>
      <w:r>
        <w:rPr>
          <w:sz w:val="28"/>
          <w:szCs w:val="28"/>
        </w:rPr>
        <w:t>Барто</w:t>
      </w:r>
      <w:proofErr w:type="spellEnd"/>
      <w:r w:rsidR="00CA023B" w:rsidRPr="00CA023B">
        <w:rPr>
          <w:sz w:val="28"/>
          <w:szCs w:val="28"/>
        </w:rPr>
        <w:t xml:space="preserve">; </w:t>
      </w:r>
    </w:p>
    <w:p w14:paraId="451D35D2" w14:textId="63008FE1" w:rsidR="00CA023B" w:rsidRPr="00CA023B" w:rsidRDefault="00CA023B" w:rsidP="00CA023B">
      <w:pPr>
        <w:pStyle w:val="a4"/>
        <w:numPr>
          <w:ilvl w:val="0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>выставка рисунков, лепки, аппликации, мини-книжек, созданных в семье, на основе</w:t>
      </w:r>
      <w:r w:rsidR="00BD3FF2" w:rsidRPr="00BD3FF2">
        <w:rPr>
          <w:sz w:val="28"/>
          <w:szCs w:val="28"/>
        </w:rPr>
        <w:t xml:space="preserve"> </w:t>
      </w:r>
      <w:r w:rsidR="00BD3FF2">
        <w:rPr>
          <w:sz w:val="28"/>
          <w:szCs w:val="28"/>
        </w:rPr>
        <w:t xml:space="preserve">известных сказок и стихов Агнии </w:t>
      </w:r>
      <w:proofErr w:type="spellStart"/>
      <w:r w:rsidR="00BD3FF2">
        <w:rPr>
          <w:sz w:val="28"/>
          <w:szCs w:val="28"/>
        </w:rPr>
        <w:t>Барто</w:t>
      </w:r>
      <w:proofErr w:type="spellEnd"/>
      <w:r w:rsidRPr="00CA023B">
        <w:rPr>
          <w:sz w:val="28"/>
          <w:szCs w:val="28"/>
        </w:rPr>
        <w:t xml:space="preserve">. </w:t>
      </w:r>
    </w:p>
    <w:p w14:paraId="0CA6850C" w14:textId="77777777" w:rsidR="00CA023B" w:rsidRPr="00CA023B" w:rsidRDefault="00CA023B" w:rsidP="00CA023B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023B">
        <w:rPr>
          <w:rFonts w:ascii="Times New Roman" w:hAnsi="Times New Roman" w:cs="Times New Roman"/>
          <w:i/>
          <w:iCs/>
          <w:sz w:val="28"/>
          <w:szCs w:val="28"/>
        </w:rPr>
        <w:t>Для детей:</w:t>
      </w:r>
    </w:p>
    <w:p w14:paraId="6B4AC2F9" w14:textId="68AEF89B" w:rsidR="00CA023B" w:rsidRPr="00CA023B" w:rsidRDefault="00CA023B" w:rsidP="00CA023B">
      <w:pPr>
        <w:pStyle w:val="a4"/>
        <w:numPr>
          <w:ilvl w:val="0"/>
          <w:numId w:val="25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выставка книг </w:t>
      </w:r>
      <w:r w:rsidR="00BD3FF2">
        <w:rPr>
          <w:sz w:val="28"/>
          <w:szCs w:val="28"/>
        </w:rPr>
        <w:t>известных детских писателей</w:t>
      </w:r>
      <w:r w:rsidRPr="00CA023B">
        <w:rPr>
          <w:sz w:val="28"/>
          <w:szCs w:val="28"/>
        </w:rPr>
        <w:t xml:space="preserve">; </w:t>
      </w:r>
    </w:p>
    <w:p w14:paraId="2E26AB57" w14:textId="1A7BEEF2" w:rsidR="00CA023B" w:rsidRPr="00CA023B" w:rsidRDefault="00CA023B" w:rsidP="00CA023B">
      <w:pPr>
        <w:pStyle w:val="a4"/>
        <w:numPr>
          <w:ilvl w:val="0"/>
          <w:numId w:val="25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чтение и рассматривание иллюстраций; </w:t>
      </w:r>
    </w:p>
    <w:p w14:paraId="1C87FD34" w14:textId="1293924B" w:rsidR="00CA023B" w:rsidRPr="00CA023B" w:rsidRDefault="00CA023B" w:rsidP="00CA023B">
      <w:pPr>
        <w:pStyle w:val="a4"/>
        <w:numPr>
          <w:ilvl w:val="0"/>
          <w:numId w:val="25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организация режимных моментов с использованием фольклорных произведений — слушание сказок и колыбельных перед сном; </w:t>
      </w:r>
    </w:p>
    <w:p w14:paraId="28096A24" w14:textId="1D231006" w:rsidR="00CA023B" w:rsidRPr="00CA023B" w:rsidRDefault="00CA023B" w:rsidP="00CA023B">
      <w:pPr>
        <w:pStyle w:val="a4"/>
        <w:numPr>
          <w:ilvl w:val="0"/>
          <w:numId w:val="25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>совместное создание творческих работ (рисование, лепка) по</w:t>
      </w:r>
      <w:r w:rsidR="00BD3FF2">
        <w:rPr>
          <w:sz w:val="28"/>
          <w:szCs w:val="28"/>
        </w:rPr>
        <w:t xml:space="preserve"> прослушанным</w:t>
      </w:r>
      <w:r w:rsidRPr="00CA023B">
        <w:rPr>
          <w:sz w:val="28"/>
          <w:szCs w:val="28"/>
        </w:rPr>
        <w:t xml:space="preserve"> произведениям; </w:t>
      </w:r>
    </w:p>
    <w:p w14:paraId="0C39AE0A" w14:textId="17B30C40" w:rsidR="00CA023B" w:rsidRPr="00CA023B" w:rsidRDefault="00CA023B" w:rsidP="00CA023B">
      <w:pPr>
        <w:pStyle w:val="a4"/>
        <w:numPr>
          <w:ilvl w:val="0"/>
          <w:numId w:val="25"/>
        </w:numPr>
        <w:spacing w:line="276" w:lineRule="auto"/>
        <w:ind w:left="0" w:firstLine="709"/>
        <w:rPr>
          <w:sz w:val="28"/>
          <w:szCs w:val="28"/>
        </w:rPr>
      </w:pPr>
      <w:r w:rsidRPr="00CA023B">
        <w:rPr>
          <w:sz w:val="28"/>
          <w:szCs w:val="28"/>
        </w:rPr>
        <w:t xml:space="preserve">показ театров с использованием русских народных персонажей; </w:t>
      </w:r>
    </w:p>
    <w:p w14:paraId="0B9F47F1" w14:textId="29BC25D5" w:rsidR="00CA023B" w:rsidRPr="00CA023B" w:rsidRDefault="00CA023B" w:rsidP="00CA023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23B">
        <w:rPr>
          <w:rFonts w:ascii="Times New Roman" w:hAnsi="Times New Roman" w:cs="Times New Roman"/>
          <w:sz w:val="28"/>
          <w:szCs w:val="28"/>
        </w:rPr>
        <w:t>На заключительном этапе проекта проводится диагностика речевого развития воспитанников, анализ, обобщение и распространение результатов проекта: выступление на педагогическом совете, размещение материалов проекта в сети Интернет</w:t>
      </w:r>
      <w:r w:rsidR="00BD3FF2">
        <w:rPr>
          <w:rFonts w:ascii="Times New Roman" w:hAnsi="Times New Roman" w:cs="Times New Roman"/>
          <w:sz w:val="28"/>
          <w:szCs w:val="28"/>
        </w:rPr>
        <w:t>.</w:t>
      </w:r>
      <w:r w:rsidRPr="00CA0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6F1F1" w14:textId="77777777" w:rsidR="00CA023B" w:rsidRPr="00CA023B" w:rsidRDefault="00CA023B" w:rsidP="00CA023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ECAB33" w14:textId="77777777" w:rsidR="00CA023B" w:rsidRDefault="00CA023B" w:rsidP="00CA023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741CF29C" w14:textId="76744E4C" w:rsidR="004E4B9B" w:rsidRPr="00FE14F4" w:rsidRDefault="00FE14F4" w:rsidP="008469AA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F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</w:t>
      </w:r>
      <w:r w:rsidR="002625BA" w:rsidRPr="00152F70">
        <w:rPr>
          <w:rFonts w:ascii="Times New Roman" w:hAnsi="Times New Roman" w:cs="Times New Roman"/>
          <w:b/>
          <w:bCs/>
          <w:sz w:val="28"/>
          <w:szCs w:val="28"/>
        </w:rPr>
        <w:t>Практическая часть проекта</w:t>
      </w:r>
    </w:p>
    <w:tbl>
      <w:tblPr>
        <w:tblW w:w="103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5301"/>
        <w:gridCol w:w="2011"/>
      </w:tblGrid>
      <w:tr w:rsidR="00152F70" w14:paraId="6D039F3B" w14:textId="77777777" w:rsidTr="00152F70">
        <w:trPr>
          <w:jc w:val="center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F97B" w14:textId="77777777" w:rsidR="00152F70" w:rsidRDefault="00152F7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5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B116" w14:textId="77777777" w:rsidR="00152F70" w:rsidRDefault="00152F7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64D3" w14:textId="77777777" w:rsidR="00152F70" w:rsidRDefault="00152F7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Участники</w:t>
            </w:r>
          </w:p>
        </w:tc>
      </w:tr>
      <w:tr w:rsidR="00152F70" w14:paraId="7F85A478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9D8F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Подготовительный этап (сентябрь 2024 г.)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4BFF" w14:textId="77777777" w:rsidR="00152F70" w:rsidRDefault="0015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предметной среды группы. Сбор информации, материала для реализации проекта.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методической, художественной литературы, иллюстрационных материалов, дидактических, пальчиковых и подвижных игр.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Формулирование цели и задач проекта. Организация игрового взаимодействия.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перспективного плана мероприятий проекта. Проведение родительского собрания. Пополнение предметно-развивающей среды группы.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2F56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52F70" w14:paraId="351AB1FF" w14:textId="77777777" w:rsidTr="00152F70">
        <w:trPr>
          <w:jc w:val="center"/>
        </w:trPr>
        <w:tc>
          <w:tcPr>
            <w:tcW w:w="103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9292" w14:textId="77777777" w:rsidR="00152F70" w:rsidRDefault="0015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Основной этап (октябрь 2024 - апрель 2025 г.)</w:t>
            </w:r>
          </w:p>
        </w:tc>
      </w:tr>
      <w:tr w:rsidR="00152F70" w14:paraId="338C0093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5E00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 2024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0217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«Рыбка шевелит губами», «Птенцы», «Улыбка», «Трубочка», «Барабанщик», «Гармошка».</w:t>
            </w:r>
          </w:p>
          <w:p w14:paraId="5BD6E8E5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«Зёрна курочка клюёт», «Дятел дерево долбит», «Я – зелёная капуста», «Жёлтый-жёлтый наш лимон», «Красный-красный мухомор», «С ветки ягодки снимаю…», «Разложи фигуры по местам!».</w:t>
            </w:r>
          </w:p>
          <w:p w14:paraId="5EB19067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«Где чей нос?», «Собери гусеницу», «Разложи по коробочкам» (макароны).</w:t>
            </w:r>
          </w:p>
          <w:p w14:paraId="5CFD98E2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семенами «Бусы».</w:t>
            </w:r>
          </w:p>
          <w:p w14:paraId="07DEEB4C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«Дождик».</w:t>
            </w:r>
          </w:p>
          <w:p w14:paraId="0DF58A3F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«Еду, еду к бабе, к деду на лошадке в красной шапке», «Уж ты, Васенька, дружок, ты не бегай на лужок…».</w:t>
            </w:r>
          </w:p>
          <w:p w14:paraId="1FC538E1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 Агнии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6BC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воспитанники</w:t>
            </w:r>
          </w:p>
        </w:tc>
      </w:tr>
      <w:tr w:rsidR="00152F70" w14:paraId="76741163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DEFF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 2024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9D12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«Улыбка-трубочка», «Лопаточка», «Вкусное варенье», «Заборчик», «Орешки», «Пароход гудит».</w:t>
            </w:r>
          </w:p>
          <w:p w14:paraId="1D3FC3D6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«Вышла осень погулять», «Заяц и ёжик», «Зайка – ушки на макушке», «Муку в тесто замесили».</w:t>
            </w:r>
          </w:p>
          <w:p w14:paraId="3248ABCE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игра «Спрячь в ладошке!», «Собери картинку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«Выгладим платочки для мамы и для дочки» (бумага).</w:t>
            </w:r>
          </w:p>
          <w:p w14:paraId="28F3C71E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семенами «Платье для куклы» (семена тыквы, кукурузы).</w:t>
            </w:r>
          </w:p>
          <w:p w14:paraId="2B2A961A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«Водичка, водичка, умой мое личико»; «Киска, киска, киска, брысь.».</w:t>
            </w:r>
          </w:p>
          <w:p w14:paraId="1BCD32DF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 «Колобок», «Теремок».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5D2B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Воспитатель воспитанники</w:t>
            </w:r>
          </w:p>
        </w:tc>
      </w:tr>
      <w:tr w:rsidR="00152F70" w14:paraId="7D604FB9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E9D7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 2024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C614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«Качели», «Непослушный язычок», «Веселая змейка», «Пятачок», «Маляр», «Поймаем мышку».</w:t>
            </w:r>
          </w:p>
          <w:p w14:paraId="3479D977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«Из тарелок, как один…», «Зима», Упражнение «Шаловливый котёнок» (моток ниток), «Здравствуй, Дедушка Мороз!».</w:t>
            </w:r>
          </w:p>
          <w:p w14:paraId="419868CC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семенами «Узор» (горох), «Ёлочка» (семена арбуза, горох, фасоль).</w:t>
            </w:r>
          </w:p>
          <w:p w14:paraId="0EF9274A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«Волшебные палочки» (счетные палочки), «Цветик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(прищепки), «Кто что ест?».</w:t>
            </w:r>
          </w:p>
          <w:p w14:paraId="0764F8CF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у нашего кота.», «Пошел кот под мосток.», «Котик-серый, хвостик белый».</w:t>
            </w:r>
          </w:p>
          <w:p w14:paraId="47A9D625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 «Репка», «Маша и Медведь».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2514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воспитанники</w:t>
            </w:r>
          </w:p>
        </w:tc>
      </w:tr>
      <w:tr w:rsidR="00152F70" w14:paraId="570DB73F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55C7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Январь 2025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B0F2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«Бублик», «Шарик», «Часики», «Лошадка».</w:t>
            </w:r>
          </w:p>
          <w:p w14:paraId="52932548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«Вот, убрав царапки, кошка моет лапки…», «На кроватке мы поспали», «По шоссе идут машины», «Мой весёлый, звонкий мяч».</w:t>
            </w:r>
          </w:p>
          <w:p w14:paraId="720A0E40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«Маленькие помощники» (прищепки), «Золушка» (фасоль), «Разрезные картинки», «Рукавичка», Упражнение «Выложи дорожку для лисёнка».</w:t>
            </w:r>
          </w:p>
          <w:p w14:paraId="06D197F4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семенами «Ёжик» (семена подсолнечника, чечевица), «Грибы» (косточки слив, оранжевая чечевица).</w:t>
            </w:r>
          </w:p>
          <w:p w14:paraId="31BF11EE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шестигранным карандашом. </w:t>
            </w:r>
          </w:p>
          <w:p w14:paraId="0A1FAA56" w14:textId="77777777" w:rsidR="00152F70" w:rsidRDefault="00152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«Сидит белка на тележке», «Петушок, петушок.».</w:t>
            </w:r>
          </w:p>
          <w:p w14:paraId="7BD654AB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русских народных сказок «Курочка Ряба», «Гуси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237F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Воспитатель воспитанники</w:t>
            </w:r>
          </w:p>
        </w:tc>
      </w:tr>
      <w:tr w:rsidR="00152F70" w14:paraId="51B326D0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CC3F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Февраль 2025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56FE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«Посчитаем нижние зубки», «Сдуй ватку с ладошки», «Котенок лакает молоко».</w:t>
            </w:r>
          </w:p>
          <w:p w14:paraId="2B711A67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«Зайка серенький сидит», «Что зимой мы любим делать?», «Сел на ветку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снегирёк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«День Защитника Отечества».</w:t>
            </w:r>
          </w:p>
          <w:p w14:paraId="2D0EA9E0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«Колечки» (резинка для волос), «Угадай, что это?».</w:t>
            </w:r>
          </w:p>
          <w:p w14:paraId="2697C2A7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семенами «Рамка для фото «Сердечко» (семена подсолнечника, яблок).</w:t>
            </w:r>
          </w:p>
          <w:p w14:paraId="27135710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«Сорока, сорока», «Ладушки, ладушки».</w:t>
            </w:r>
          </w:p>
          <w:p w14:paraId="2BFFC4D9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 «Волк и семеро козлят», «Три медведя».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8FFA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воспитанники</w:t>
            </w:r>
          </w:p>
        </w:tc>
      </w:tr>
      <w:tr w:rsidR="00152F70" w14:paraId="5D473329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CDDB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 2025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31A9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«Поиграем на губах», «Иголочка», «Крестик», «Расческа», «Блинчик».</w:t>
            </w:r>
          </w:p>
          <w:p w14:paraId="360FF7D6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«Весна», «Дружба», «Самолёт», «Доктор», «Рисуем снежинку» (фасоль), «Ем я много витаминов», «Мамин праздник».</w:t>
            </w:r>
          </w:p>
          <w:p w14:paraId="1DA3A59C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«Конфеты для мамочки», «Баранки».</w:t>
            </w:r>
          </w:p>
          <w:p w14:paraId="2A15157C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«Переложи яйца» (Пластиковые яйца «Киндер сюрприз»).</w:t>
            </w:r>
          </w:p>
          <w:p w14:paraId="05E5F84A" w14:textId="77777777" w:rsidR="00152F70" w:rsidRDefault="00152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«Ручки-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«Веселая считалочка».</w:t>
            </w:r>
          </w:p>
          <w:p w14:paraId="6272D1DF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 «Как коза избушку построила»,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518B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воспитанники</w:t>
            </w:r>
          </w:p>
        </w:tc>
      </w:tr>
      <w:tr w:rsidR="00152F70" w14:paraId="504BBCD9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9ACB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2025 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0AA1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«Загнать мяч в ворота», «Почистим за нижними зубами», «Киска сердится»,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Парашютик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«Кто дальше загонит мяч».</w:t>
            </w:r>
          </w:p>
          <w:p w14:paraId="5E9994C2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«Мы — красавицы матрешки», «Одежда», «Я надену сапоги», «Цветы», Игра в песочнице «Необыкновенные следы».</w:t>
            </w:r>
          </w:p>
          <w:p w14:paraId="44ECC140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«Украсим кукле платье», «Гусеница».</w:t>
            </w:r>
          </w:p>
          <w:p w14:paraId="49BE87DF" w14:textId="77777777" w:rsidR="00152F70" w:rsidRDefault="00152F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«Мы пошли гулять на луг», «Подбери чашки к блюдцам». Аппликация семенами «Веточка вербы» (семена тыквы).</w:t>
            </w:r>
          </w:p>
          <w:p w14:paraId="2D6F44C3" w14:textId="77777777" w:rsidR="00152F70" w:rsidRDefault="00152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«Божья коровка», «Радуга».</w:t>
            </w:r>
          </w:p>
          <w:p w14:paraId="20ADC302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 «Три поросенка», «Кот и лиса».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938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Воспитатель воспитанники</w:t>
            </w:r>
          </w:p>
        </w:tc>
      </w:tr>
      <w:tr w:rsidR="00152F70" w14:paraId="6B8A045C" w14:textId="77777777" w:rsidTr="00152F70">
        <w:trPr>
          <w:jc w:val="center"/>
        </w:trPr>
        <w:tc>
          <w:tcPr>
            <w:tcW w:w="3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B311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Этапы проекта Результативный </w:t>
            </w:r>
          </w:p>
          <w:p w14:paraId="711A4BAB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(май -2025 г.)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DDAD" w14:textId="77777777" w:rsidR="00152F70" w:rsidRDefault="00152F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Диагностика речевого развития воспитанников на конец года.</w:t>
            </w:r>
          </w:p>
          <w:p w14:paraId="5FA607BE" w14:textId="77777777" w:rsidR="00152F70" w:rsidRDefault="0015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  Анализ, обобщение и распространение результатов проекта: выступление на педагогическом совете, размещение материалов проекта в сети Интернет.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F250" w14:textId="77777777" w:rsidR="00152F70" w:rsidRDefault="00152F7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Воспитатель</w:t>
            </w:r>
          </w:p>
          <w:p w14:paraId="03F3F5A8" w14:textId="77777777" w:rsidR="00152F70" w:rsidRDefault="00152F7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123D49F" w14:textId="77777777" w:rsidR="00152F70" w:rsidRDefault="00152F7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6A0A025" w14:textId="77777777" w:rsidR="00152F70" w:rsidRDefault="00152F7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B2C70C0" w14:textId="77777777" w:rsidR="00152F70" w:rsidRDefault="00152F7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2EE5043" w14:textId="77777777" w:rsidR="00152F70" w:rsidRDefault="00152F7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14:paraId="1D6E5882" w14:textId="77777777" w:rsidR="00CA023B" w:rsidRPr="00E105C0" w:rsidRDefault="00CA023B" w:rsidP="00E105C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5C0">
        <w:rPr>
          <w:rFonts w:ascii="Times New Roman" w:hAnsi="Times New Roman" w:cs="Times New Roman"/>
          <w:sz w:val="28"/>
          <w:szCs w:val="28"/>
        </w:rPr>
        <w:br w:type="page"/>
      </w:r>
    </w:p>
    <w:p w14:paraId="085C8140" w14:textId="2070AB75" w:rsidR="00503AE5" w:rsidRPr="00CA023B" w:rsidRDefault="00076734" w:rsidP="008A5E58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23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3.1. Этапы развития проекта</w:t>
      </w:r>
    </w:p>
    <w:p w14:paraId="5FD717B1" w14:textId="14448657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>1. Подготовительный этап (1 месяц):</w:t>
      </w:r>
    </w:p>
    <w:p w14:paraId="59B4B7EB" w14:textId="77777777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Исследование интересов и потребностей детей.</w:t>
      </w:r>
    </w:p>
    <w:p w14:paraId="05008B51" w14:textId="77777777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Сбор необходимых материалов (книги, игрушки, настольные игры).</w:t>
      </w:r>
    </w:p>
    <w:p w14:paraId="00ED46D8" w14:textId="256D19DA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>2. Основной этап (</w:t>
      </w:r>
      <w:r w:rsidR="00FE14F4">
        <w:rPr>
          <w:rFonts w:ascii="Times New Roman" w:hAnsi="Times New Roman" w:cs="Times New Roman"/>
          <w:sz w:val="28"/>
          <w:szCs w:val="28"/>
        </w:rPr>
        <w:t>7</w:t>
      </w:r>
      <w:r w:rsidRPr="008469AA">
        <w:rPr>
          <w:rFonts w:ascii="Times New Roman" w:hAnsi="Times New Roman" w:cs="Times New Roman"/>
          <w:sz w:val="28"/>
          <w:szCs w:val="28"/>
        </w:rPr>
        <w:t xml:space="preserve"> месяцев):</w:t>
      </w:r>
    </w:p>
    <w:p w14:paraId="29C38A96" w14:textId="77777777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Проведение регулярных занятий два раза в неделю, включающих разные элементы (чтение, игры, творчество).</w:t>
      </w:r>
    </w:p>
    <w:p w14:paraId="506673DB" w14:textId="65C8CF29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Ведение дневника наблюдений за прогрессом детей и их речевым развитием.</w:t>
      </w:r>
    </w:p>
    <w:p w14:paraId="0577844F" w14:textId="507FCA91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>3. Заключительный этап (</w:t>
      </w:r>
      <w:r w:rsidR="00FE14F4">
        <w:rPr>
          <w:rFonts w:ascii="Times New Roman" w:hAnsi="Times New Roman" w:cs="Times New Roman"/>
          <w:sz w:val="28"/>
          <w:szCs w:val="28"/>
        </w:rPr>
        <w:t>1</w:t>
      </w:r>
      <w:r w:rsidRPr="008469AA">
        <w:rPr>
          <w:rFonts w:ascii="Times New Roman" w:hAnsi="Times New Roman" w:cs="Times New Roman"/>
          <w:sz w:val="28"/>
          <w:szCs w:val="28"/>
        </w:rPr>
        <w:t xml:space="preserve"> месяца):</w:t>
      </w:r>
    </w:p>
    <w:p w14:paraId="551B85D1" w14:textId="77777777" w:rsidR="00503AE5" w:rsidRPr="008469AA" w:rsidRDefault="00503AE5" w:rsidP="00503AE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Оценка результатов проекта: анализ улучшений в речевой активности детей.</w:t>
      </w:r>
    </w:p>
    <w:p w14:paraId="60CD791F" w14:textId="518B074C" w:rsidR="00503AE5" w:rsidRPr="008469AA" w:rsidRDefault="00503AE5" w:rsidP="00FE14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AA">
        <w:rPr>
          <w:rFonts w:ascii="Times New Roman" w:hAnsi="Times New Roman" w:cs="Times New Roman"/>
          <w:sz w:val="28"/>
          <w:szCs w:val="28"/>
        </w:rPr>
        <w:t xml:space="preserve">   - Проведение совместного мероприятия с родителями и детьми для демонстрации достигнутых успехов (например, театрализованное представление).</w:t>
      </w:r>
    </w:p>
    <w:p w14:paraId="7D9ECF5A" w14:textId="77777777" w:rsidR="00CA023B" w:rsidRDefault="00CA023B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7BBDECB9" w14:textId="31736B28" w:rsidR="00BD3FF2" w:rsidRPr="00DD26C5" w:rsidRDefault="00076734" w:rsidP="00FE14F4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6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с родителями по</w:t>
      </w:r>
      <w:r w:rsidR="00BD3FF2" w:rsidRPr="00DD26C5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проекта «Разнообразный мир слов»</w:t>
      </w:r>
      <w:r w:rsidRPr="00DD2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3FF2" w:rsidRPr="00DD26C5">
        <w:rPr>
          <w:rFonts w:ascii="Times New Roman" w:hAnsi="Times New Roman" w:cs="Times New Roman"/>
          <w:b/>
          <w:bCs/>
          <w:sz w:val="28"/>
          <w:szCs w:val="28"/>
        </w:rPr>
        <w:t>может включать следующие мероприятия</w:t>
      </w:r>
    </w:p>
    <w:p w14:paraId="141CC5D9" w14:textId="1668F4FF" w:rsidR="00BD3FF2" w:rsidRPr="00BD3FF2" w:rsidRDefault="00BD3FF2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16312371"/>
      <w:r w:rsidRPr="00BD3FF2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этап.</w:t>
      </w:r>
      <w:r w:rsidRPr="00BD3FF2">
        <w:rPr>
          <w:rFonts w:ascii="Times New Roman" w:hAnsi="Times New Roman" w:cs="Times New Roman"/>
          <w:sz w:val="28"/>
          <w:szCs w:val="28"/>
        </w:rPr>
        <w:t xml:space="preserve"> Анализ предметной среды группы, изучение методической литературы, формулирование целей и задач проекта. </w:t>
      </w:r>
    </w:p>
    <w:p w14:paraId="2EDECA22" w14:textId="4E5E629F" w:rsidR="00BD3FF2" w:rsidRPr="00BD3FF2" w:rsidRDefault="00BD3FF2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F2">
        <w:rPr>
          <w:rFonts w:ascii="Times New Roman" w:hAnsi="Times New Roman" w:cs="Times New Roman"/>
          <w:i/>
          <w:iCs/>
          <w:sz w:val="28"/>
          <w:szCs w:val="28"/>
        </w:rPr>
        <w:t>Основной этап.</w:t>
      </w:r>
      <w:r w:rsidRPr="00BD3FF2">
        <w:rPr>
          <w:rFonts w:ascii="Times New Roman" w:hAnsi="Times New Roman" w:cs="Times New Roman"/>
          <w:sz w:val="28"/>
          <w:szCs w:val="28"/>
        </w:rPr>
        <w:t xml:space="preserve"> Организация адаптационного периода с использованием различных форм фольклора, выставка книг </w:t>
      </w:r>
      <w:r>
        <w:rPr>
          <w:rFonts w:ascii="Times New Roman" w:hAnsi="Times New Roman" w:cs="Times New Roman"/>
          <w:sz w:val="28"/>
          <w:szCs w:val="28"/>
        </w:rPr>
        <w:t>известных детских писателей</w:t>
      </w:r>
      <w:r w:rsidRPr="00BD3FF2">
        <w:rPr>
          <w:rFonts w:ascii="Times New Roman" w:hAnsi="Times New Roman" w:cs="Times New Roman"/>
          <w:sz w:val="28"/>
          <w:szCs w:val="28"/>
        </w:rPr>
        <w:t xml:space="preserve">, рассматривание иллюстраций, организация режимных моментов с использованием фольклорных произведений, создание игровой среды в группе на основе </w:t>
      </w:r>
      <w:r>
        <w:rPr>
          <w:rFonts w:ascii="Times New Roman" w:hAnsi="Times New Roman" w:cs="Times New Roman"/>
          <w:sz w:val="28"/>
          <w:szCs w:val="28"/>
        </w:rPr>
        <w:t>детских</w:t>
      </w:r>
      <w:r w:rsidRPr="00BD3FF2">
        <w:rPr>
          <w:rFonts w:ascii="Times New Roman" w:hAnsi="Times New Roman" w:cs="Times New Roman"/>
          <w:sz w:val="28"/>
          <w:szCs w:val="28"/>
        </w:rPr>
        <w:t xml:space="preserve"> произведений, проведение индивидуальных и подгрупповых консультаций для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BD3FF2">
        <w:rPr>
          <w:rFonts w:ascii="Times New Roman" w:hAnsi="Times New Roman" w:cs="Times New Roman"/>
          <w:sz w:val="28"/>
          <w:szCs w:val="28"/>
        </w:rPr>
        <w:t>родительское собрание «</w:t>
      </w:r>
      <w:r w:rsidR="00DD26C5">
        <w:rPr>
          <w:rFonts w:ascii="Times New Roman" w:hAnsi="Times New Roman" w:cs="Times New Roman"/>
          <w:sz w:val="28"/>
          <w:szCs w:val="28"/>
        </w:rPr>
        <w:t>Чтение сказок</w:t>
      </w:r>
      <w:r w:rsidRPr="00BD3FF2">
        <w:rPr>
          <w:rFonts w:ascii="Times New Roman" w:hAnsi="Times New Roman" w:cs="Times New Roman"/>
          <w:sz w:val="28"/>
          <w:szCs w:val="28"/>
        </w:rPr>
        <w:t xml:space="preserve">, как средство развития речи». </w:t>
      </w:r>
    </w:p>
    <w:p w14:paraId="33FD4BF3" w14:textId="4E5BBA89" w:rsidR="00BD3FF2" w:rsidRPr="00DD26C5" w:rsidRDefault="00BD3FF2" w:rsidP="00BD3FF2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</w:rPr>
        <w:t>Примерный план работы с родителями:</w:t>
      </w:r>
    </w:p>
    <w:p w14:paraId="17577BB4" w14:textId="368437E7" w:rsidR="00BD3FF2" w:rsidRPr="00BD3FF2" w:rsidRDefault="00BD3FF2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Сентябрь.</w:t>
      </w:r>
      <w:r w:rsidRPr="00BD3FF2">
        <w:rPr>
          <w:rFonts w:ascii="Times New Roman" w:hAnsi="Times New Roman" w:cs="Times New Roman"/>
          <w:sz w:val="28"/>
          <w:szCs w:val="28"/>
        </w:rPr>
        <w:t xml:space="preserve"> Анкетирование родителей по теме проекта, выступление на родительском собрании «</w:t>
      </w:r>
      <w:r w:rsidR="00DD26C5">
        <w:rPr>
          <w:rFonts w:ascii="Times New Roman" w:hAnsi="Times New Roman" w:cs="Times New Roman"/>
          <w:sz w:val="28"/>
          <w:szCs w:val="28"/>
        </w:rPr>
        <w:t>Чтение сказок</w:t>
      </w:r>
      <w:r w:rsidRPr="00BD3FF2">
        <w:rPr>
          <w:rFonts w:ascii="Times New Roman" w:hAnsi="Times New Roman" w:cs="Times New Roman"/>
          <w:sz w:val="28"/>
          <w:szCs w:val="28"/>
        </w:rPr>
        <w:t>, как средство развития речи».</w:t>
      </w:r>
      <w:r w:rsidR="00DD26C5" w:rsidRPr="00BD3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15460" w14:textId="29B888AD" w:rsidR="00BD3FF2" w:rsidRPr="00BD3FF2" w:rsidRDefault="00BD3FF2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Октябрь.</w:t>
      </w:r>
      <w:r w:rsidRPr="00BD3FF2">
        <w:rPr>
          <w:rFonts w:ascii="Times New Roman" w:hAnsi="Times New Roman" w:cs="Times New Roman"/>
          <w:sz w:val="28"/>
          <w:szCs w:val="28"/>
        </w:rPr>
        <w:t xml:space="preserve"> Консультация для родителей «Проблемы развития речи у детей дошкольного возраста». Предложение родителям примерного списка </w:t>
      </w:r>
      <w:r w:rsidR="00DD26C5">
        <w:rPr>
          <w:rFonts w:ascii="Times New Roman" w:hAnsi="Times New Roman" w:cs="Times New Roman"/>
          <w:sz w:val="28"/>
          <w:szCs w:val="28"/>
        </w:rPr>
        <w:t>детских произведении</w:t>
      </w:r>
      <w:r w:rsidRPr="00BD3FF2">
        <w:rPr>
          <w:rFonts w:ascii="Times New Roman" w:hAnsi="Times New Roman" w:cs="Times New Roman"/>
          <w:sz w:val="28"/>
          <w:szCs w:val="28"/>
        </w:rPr>
        <w:t>, составление папок-передвижек по данной теме.</w:t>
      </w:r>
      <w:r w:rsidR="00DD26C5" w:rsidRPr="00BD3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EB242" w14:textId="37D79A98" w:rsidR="00BD3FF2" w:rsidRPr="00BD3FF2" w:rsidRDefault="00DD26C5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Ноябрь</w:t>
      </w:r>
      <w:r w:rsidR="00BD3FF2"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="00BD3FF2" w:rsidRPr="00BD3FF2">
        <w:rPr>
          <w:rFonts w:ascii="Times New Roman" w:hAnsi="Times New Roman" w:cs="Times New Roman"/>
          <w:sz w:val="28"/>
          <w:szCs w:val="28"/>
        </w:rPr>
        <w:t xml:space="preserve"> Организация для родителей выставки детских книг с малыми фольклорными формами.</w:t>
      </w:r>
      <w:r w:rsidRPr="00BD3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9371C" w14:textId="38013CCF" w:rsidR="00BD3FF2" w:rsidRDefault="00DD26C5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Декабрь</w:t>
      </w:r>
      <w:r w:rsidR="00BD3FF2"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="00BD3FF2" w:rsidRPr="00BD3FF2">
        <w:rPr>
          <w:rFonts w:ascii="Times New Roman" w:hAnsi="Times New Roman" w:cs="Times New Roman"/>
          <w:sz w:val="28"/>
          <w:szCs w:val="28"/>
        </w:rPr>
        <w:t xml:space="preserve"> </w:t>
      </w:r>
      <w:r w:rsidRPr="00BD3FF2">
        <w:rPr>
          <w:rFonts w:ascii="Times New Roman" w:hAnsi="Times New Roman" w:cs="Times New Roman"/>
          <w:sz w:val="28"/>
          <w:szCs w:val="28"/>
        </w:rPr>
        <w:t>Консультация для родителей «Артикуляционная гимнастика с малышом»</w:t>
      </w:r>
      <w:r>
        <w:rPr>
          <w:rFonts w:ascii="Times New Roman" w:hAnsi="Times New Roman" w:cs="Times New Roman"/>
          <w:sz w:val="28"/>
          <w:szCs w:val="28"/>
        </w:rPr>
        <w:t>. Мастер класс по изготовлению книжек-малышек.</w:t>
      </w:r>
    </w:p>
    <w:p w14:paraId="2C8450C0" w14:textId="7BD83385" w:rsidR="00DD26C5" w:rsidRDefault="00DD26C5" w:rsidP="00BD3FF2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Февраль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. </w:t>
      </w:r>
      <w:r w:rsidRPr="00BD3FF2">
        <w:rPr>
          <w:rFonts w:ascii="Times New Roman" w:hAnsi="Times New Roman" w:cs="Times New Roman"/>
          <w:sz w:val="28"/>
          <w:szCs w:val="28"/>
        </w:rPr>
        <w:t>Организация конкурса-выставки «Книжка-малышка своими руками». </w:t>
      </w:r>
    </w:p>
    <w:p w14:paraId="6EFEEC3E" w14:textId="2286ADD0" w:rsidR="00DD26C5" w:rsidRDefault="00DD26C5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Март. </w:t>
      </w:r>
      <w:r>
        <w:rPr>
          <w:rFonts w:ascii="Times New Roman" w:hAnsi="Times New Roman" w:cs="Times New Roman"/>
          <w:sz w:val="28"/>
          <w:szCs w:val="28"/>
        </w:rPr>
        <w:t>Проведение акции по семейному чтению книг «Читаем вместе с нами».</w:t>
      </w:r>
    </w:p>
    <w:p w14:paraId="23C6CB86" w14:textId="72614C58" w:rsidR="00DD26C5" w:rsidRPr="00DD26C5" w:rsidRDefault="00DD26C5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6C5">
        <w:rPr>
          <w:rFonts w:ascii="Times New Roman" w:hAnsi="Times New Roman" w:cs="Times New Roman"/>
          <w:i/>
          <w:iCs/>
          <w:sz w:val="28"/>
          <w:szCs w:val="28"/>
          <w:u w:val="single"/>
        </w:rPr>
        <w:t>Апрель.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Консультация для родителей «Мелкая моторика = развитие речи».</w:t>
      </w:r>
    </w:p>
    <w:p w14:paraId="171422AA" w14:textId="28CB469C" w:rsidR="00BD3FF2" w:rsidRPr="00BD3FF2" w:rsidRDefault="00BD3FF2" w:rsidP="00BD3F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F2">
        <w:rPr>
          <w:rFonts w:ascii="Times New Roman" w:hAnsi="Times New Roman" w:cs="Times New Roman"/>
          <w:sz w:val="28"/>
          <w:szCs w:val="28"/>
        </w:rPr>
        <w:t>Также можно привлечь родителей к созданию игровой среды в группе, организовать выставку рисунков, лепки, аппликации</w:t>
      </w:r>
      <w:r w:rsidR="00DD26C5">
        <w:rPr>
          <w:rFonts w:ascii="Times New Roman" w:hAnsi="Times New Roman" w:cs="Times New Roman"/>
          <w:sz w:val="28"/>
          <w:szCs w:val="28"/>
        </w:rPr>
        <w:t xml:space="preserve"> </w:t>
      </w:r>
      <w:r w:rsidRPr="00BD3FF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DD26C5">
        <w:rPr>
          <w:rFonts w:ascii="Times New Roman" w:hAnsi="Times New Roman" w:cs="Times New Roman"/>
          <w:sz w:val="28"/>
          <w:szCs w:val="28"/>
        </w:rPr>
        <w:t>различных детских</w:t>
      </w:r>
      <w:r w:rsidRPr="00BD3FF2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="00DD26C5">
        <w:rPr>
          <w:rFonts w:ascii="Times New Roman" w:hAnsi="Times New Roman" w:cs="Times New Roman"/>
          <w:sz w:val="28"/>
          <w:szCs w:val="28"/>
        </w:rPr>
        <w:t>.</w:t>
      </w:r>
    </w:p>
    <w:p w14:paraId="5CB13421" w14:textId="77777777" w:rsidR="008A5E58" w:rsidRPr="008469AA" w:rsidRDefault="004B4BF4" w:rsidP="008A5E5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23B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bookmarkEnd w:id="1"/>
      <w:r w:rsidRPr="008469A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Toc116312370"/>
      <w:bookmarkStart w:id="3" w:name="_Toc116312372"/>
      <w:r w:rsidR="008A5E58" w:rsidRPr="008469AA">
        <w:rPr>
          <w:rFonts w:ascii="Times New Roman" w:hAnsi="Times New Roman" w:cs="Times New Roman"/>
          <w:sz w:val="28"/>
          <w:szCs w:val="28"/>
        </w:rPr>
        <w:t xml:space="preserve">Проект "Мир слов" будет способствовать не только развитию речевых навыков детей, но и поможет создать уютную и поддерживающую </w:t>
      </w:r>
      <w:r w:rsidR="008A5E58" w:rsidRPr="008469AA">
        <w:rPr>
          <w:rFonts w:ascii="Times New Roman" w:hAnsi="Times New Roman" w:cs="Times New Roman"/>
          <w:sz w:val="28"/>
          <w:szCs w:val="28"/>
        </w:rPr>
        <w:lastRenderedPageBreak/>
        <w:t>атмосферу, в которой каждый ребенок сможет раскрыть свой потенциал и научиться активно взаимодействовать с окружающим миром через язык.</w:t>
      </w:r>
      <w:bookmarkEnd w:id="2"/>
    </w:p>
    <w:p w14:paraId="63FD6BBB" w14:textId="77777777" w:rsidR="00CA023B" w:rsidRDefault="00CA023B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64B8B414" w14:textId="2FC2C419" w:rsidR="00A4017A" w:rsidRPr="00F625D2" w:rsidRDefault="00CA023B" w:rsidP="00F625D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5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</w:t>
      </w:r>
      <w:r w:rsidR="004B4BF4" w:rsidRPr="00F625D2">
        <w:rPr>
          <w:rFonts w:ascii="Times New Roman" w:hAnsi="Times New Roman" w:cs="Times New Roman"/>
          <w:b/>
          <w:bCs/>
          <w:sz w:val="28"/>
          <w:szCs w:val="28"/>
        </w:rPr>
        <w:t>итература</w:t>
      </w:r>
      <w:bookmarkEnd w:id="3"/>
    </w:p>
    <w:p w14:paraId="02584337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5D2">
        <w:rPr>
          <w:rFonts w:ascii="Times New Roman" w:hAnsi="Times New Roman" w:cs="Times New Roman"/>
          <w:sz w:val="28"/>
          <w:szCs w:val="28"/>
        </w:rPr>
        <w:t xml:space="preserve">Астахова Н. «Топ-топ, </w:t>
      </w:r>
      <w:proofErr w:type="spellStart"/>
      <w:r w:rsidRPr="00F625D2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. Игры, забавы, прибаутки, </w:t>
      </w: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»;  </w:t>
      </w:r>
    </w:p>
    <w:p w14:paraId="4B66429C" w14:textId="77C9D791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 А. Н. «Развитие ребёнка в дошкольном детстве. Пособие для педагогов дошкольных учреждений»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0E4B55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5D2">
        <w:rPr>
          <w:rFonts w:ascii="Times New Roman" w:hAnsi="Times New Roman" w:cs="Times New Roman"/>
          <w:sz w:val="28"/>
          <w:szCs w:val="28"/>
        </w:rPr>
        <w:t xml:space="preserve">Волкова Г. А. «Логопедическая ритмика»;  </w:t>
      </w:r>
    </w:p>
    <w:p w14:paraId="3AA11F46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 В. В. «Занятия по развитию речи в первой младшей группе детского сада: планы занятий»;  </w:t>
      </w:r>
    </w:p>
    <w:p w14:paraId="52399C5E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 В. В. «Развитие речи в детском саду. Первая младшая группа»;  </w:t>
      </w:r>
    </w:p>
    <w:p w14:paraId="78D2D334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 Е. «Артикуляционная гимнастика»;  </w:t>
      </w:r>
    </w:p>
    <w:p w14:paraId="74665647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5D2">
        <w:rPr>
          <w:rFonts w:ascii="Times New Roman" w:hAnsi="Times New Roman" w:cs="Times New Roman"/>
          <w:sz w:val="28"/>
          <w:szCs w:val="28"/>
        </w:rPr>
        <w:t xml:space="preserve">Литвинова О. «Речевое развитие детей раннего возраста. Словарь. Звуковая культура речи. Часть 1 (2–3 года)»;  </w:t>
      </w:r>
    </w:p>
    <w:p w14:paraId="127001A2" w14:textId="0F5196B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5D2">
        <w:rPr>
          <w:rFonts w:ascii="Times New Roman" w:hAnsi="Times New Roman" w:cs="Times New Roman"/>
          <w:sz w:val="28"/>
          <w:szCs w:val="28"/>
        </w:rPr>
        <w:t xml:space="preserve">«От рождения до школы. Основная общеобразовательная программа дошкольного образования» / Под ред. Н. Е. </w:t>
      </w:r>
      <w:proofErr w:type="spellStart"/>
      <w:r w:rsidRPr="00F625D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>, Т. С. Комаровой, М. А. Васильевой;</w:t>
      </w:r>
    </w:p>
    <w:p w14:paraId="09400B59" w14:textId="0928F449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5D2">
        <w:rPr>
          <w:rFonts w:ascii="Times New Roman" w:hAnsi="Times New Roman" w:cs="Times New Roman"/>
          <w:sz w:val="28"/>
          <w:szCs w:val="28"/>
        </w:rPr>
        <w:t>Шарикова</w:t>
      </w:r>
      <w:proofErr w:type="spellEnd"/>
      <w:r w:rsidRPr="00F625D2">
        <w:rPr>
          <w:rFonts w:ascii="Times New Roman" w:hAnsi="Times New Roman" w:cs="Times New Roman"/>
          <w:sz w:val="28"/>
          <w:szCs w:val="28"/>
        </w:rPr>
        <w:t xml:space="preserve"> Е. «Пальчиковые игры»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E9BE29" w14:textId="77777777" w:rsidR="00F625D2" w:rsidRPr="00F625D2" w:rsidRDefault="00F625D2" w:rsidP="00F625D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D5999" w14:textId="77777777" w:rsidR="00FE14F4" w:rsidRPr="008469AA" w:rsidRDefault="00FE14F4" w:rsidP="008A5E5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E14F4" w:rsidRPr="008469AA" w:rsidSect="00B11CD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ADB8A" w14:textId="77777777" w:rsidR="004661BC" w:rsidRDefault="004661BC" w:rsidP="001A2DCC">
      <w:pPr>
        <w:spacing w:after="0" w:line="240" w:lineRule="auto"/>
      </w:pPr>
      <w:r>
        <w:separator/>
      </w:r>
    </w:p>
  </w:endnote>
  <w:endnote w:type="continuationSeparator" w:id="0">
    <w:p w14:paraId="476370E2" w14:textId="77777777" w:rsidR="004661BC" w:rsidRDefault="004661BC" w:rsidP="001A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070512"/>
      <w:docPartObj>
        <w:docPartGallery w:val="Page Numbers (Bottom of Page)"/>
        <w:docPartUnique/>
      </w:docPartObj>
    </w:sdtPr>
    <w:sdtEndPr/>
    <w:sdtContent>
      <w:p w14:paraId="048545DE" w14:textId="3690E02C" w:rsidR="00B11CD9" w:rsidRDefault="00B11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BA1">
          <w:rPr>
            <w:noProof/>
          </w:rPr>
          <w:t>19</w:t>
        </w:r>
        <w:r>
          <w:fldChar w:fldCharType="end"/>
        </w:r>
      </w:p>
    </w:sdtContent>
  </w:sdt>
  <w:p w14:paraId="467098EE" w14:textId="77777777" w:rsidR="001A2DCC" w:rsidRDefault="001A2D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4BDB5" w14:textId="77777777" w:rsidR="004661BC" w:rsidRDefault="004661BC" w:rsidP="001A2DCC">
      <w:pPr>
        <w:spacing w:after="0" w:line="240" w:lineRule="auto"/>
      </w:pPr>
      <w:r>
        <w:separator/>
      </w:r>
    </w:p>
  </w:footnote>
  <w:footnote w:type="continuationSeparator" w:id="0">
    <w:p w14:paraId="4B1F39D1" w14:textId="77777777" w:rsidR="004661BC" w:rsidRDefault="004661BC" w:rsidP="001A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C2C"/>
    <w:multiLevelType w:val="hybridMultilevel"/>
    <w:tmpl w:val="B09A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249"/>
    <w:multiLevelType w:val="multilevel"/>
    <w:tmpl w:val="A136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24411"/>
    <w:multiLevelType w:val="multilevel"/>
    <w:tmpl w:val="197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F35AA"/>
    <w:multiLevelType w:val="hybridMultilevel"/>
    <w:tmpl w:val="D63AF6C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D91599"/>
    <w:multiLevelType w:val="hybridMultilevel"/>
    <w:tmpl w:val="8ACC2F62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6BF0BD3"/>
    <w:multiLevelType w:val="hybridMultilevel"/>
    <w:tmpl w:val="A42CD9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5FBF"/>
    <w:multiLevelType w:val="hybridMultilevel"/>
    <w:tmpl w:val="D1484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06A1"/>
    <w:multiLevelType w:val="multilevel"/>
    <w:tmpl w:val="0E8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A76E5"/>
    <w:multiLevelType w:val="hybridMultilevel"/>
    <w:tmpl w:val="F038404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142240"/>
    <w:multiLevelType w:val="hybridMultilevel"/>
    <w:tmpl w:val="A73897E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516A1D"/>
    <w:multiLevelType w:val="hybridMultilevel"/>
    <w:tmpl w:val="D700B85A"/>
    <w:lvl w:ilvl="0" w:tplc="C69E4F1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8255A"/>
    <w:multiLevelType w:val="hybridMultilevel"/>
    <w:tmpl w:val="6C7C5F96"/>
    <w:lvl w:ilvl="0" w:tplc="0419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F4A1BF3"/>
    <w:multiLevelType w:val="multilevel"/>
    <w:tmpl w:val="DFA2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76D4E"/>
    <w:multiLevelType w:val="multilevel"/>
    <w:tmpl w:val="52B0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01379"/>
    <w:multiLevelType w:val="multilevel"/>
    <w:tmpl w:val="6E2618CA"/>
    <w:lvl w:ilvl="0">
      <w:start w:val="1"/>
      <w:numFmt w:val="bullet"/>
      <w:lvlText w:val=""/>
      <w:lvlJc w:val="left"/>
      <w:pPr>
        <w:tabs>
          <w:tab w:val="left" w:pos="1380"/>
        </w:tabs>
        <w:ind w:left="1380" w:hanging="360"/>
      </w:pPr>
      <w:rPr>
        <w:rFonts w:ascii="Symbol" w:hAnsi="Symbol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2D67761A"/>
    <w:multiLevelType w:val="multilevel"/>
    <w:tmpl w:val="3E00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B64447"/>
    <w:multiLevelType w:val="hybridMultilevel"/>
    <w:tmpl w:val="236AF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54522E"/>
    <w:multiLevelType w:val="hybridMultilevel"/>
    <w:tmpl w:val="59E89B8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C63D6E"/>
    <w:multiLevelType w:val="multilevel"/>
    <w:tmpl w:val="D2D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07760"/>
    <w:multiLevelType w:val="multilevel"/>
    <w:tmpl w:val="FE02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D3513"/>
    <w:multiLevelType w:val="hybridMultilevel"/>
    <w:tmpl w:val="983E0B3E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25A38E1"/>
    <w:multiLevelType w:val="hybridMultilevel"/>
    <w:tmpl w:val="B8E82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C64F60"/>
    <w:multiLevelType w:val="hybridMultilevel"/>
    <w:tmpl w:val="D4007A18"/>
    <w:lvl w:ilvl="0" w:tplc="0419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46043DD4"/>
    <w:multiLevelType w:val="hybridMultilevel"/>
    <w:tmpl w:val="8076B508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46AD1D3C"/>
    <w:multiLevelType w:val="hybridMultilevel"/>
    <w:tmpl w:val="507AEF38"/>
    <w:lvl w:ilvl="0" w:tplc="57723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1402A"/>
    <w:multiLevelType w:val="hybridMultilevel"/>
    <w:tmpl w:val="C59EBB5E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22F234D"/>
    <w:multiLevelType w:val="hybridMultilevel"/>
    <w:tmpl w:val="0F0EF4E2"/>
    <w:lvl w:ilvl="0" w:tplc="A8369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A06B14"/>
    <w:multiLevelType w:val="hybridMultilevel"/>
    <w:tmpl w:val="48D21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46BEA"/>
    <w:multiLevelType w:val="multilevel"/>
    <w:tmpl w:val="9EBC1A9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13A69"/>
    <w:multiLevelType w:val="multilevel"/>
    <w:tmpl w:val="167A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7166C"/>
    <w:multiLevelType w:val="hybridMultilevel"/>
    <w:tmpl w:val="B04E2F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6557506"/>
    <w:multiLevelType w:val="multilevel"/>
    <w:tmpl w:val="27AE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2A4A72"/>
    <w:multiLevelType w:val="multilevel"/>
    <w:tmpl w:val="5FB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65AED"/>
    <w:multiLevelType w:val="hybridMultilevel"/>
    <w:tmpl w:val="235CDAA6"/>
    <w:lvl w:ilvl="0" w:tplc="0419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2"/>
  </w:num>
  <w:num w:numId="4">
    <w:abstractNumId w:val="14"/>
  </w:num>
  <w:num w:numId="5">
    <w:abstractNumId w:val="31"/>
  </w:num>
  <w:num w:numId="6">
    <w:abstractNumId w:val="28"/>
  </w:num>
  <w:num w:numId="7">
    <w:abstractNumId w:val="24"/>
  </w:num>
  <w:num w:numId="8">
    <w:abstractNumId w:val="0"/>
  </w:num>
  <w:num w:numId="9">
    <w:abstractNumId w:val="16"/>
  </w:num>
  <w:num w:numId="10">
    <w:abstractNumId w:val="26"/>
  </w:num>
  <w:num w:numId="11">
    <w:abstractNumId w:val="4"/>
  </w:num>
  <w:num w:numId="12">
    <w:abstractNumId w:val="23"/>
  </w:num>
  <w:num w:numId="13">
    <w:abstractNumId w:val="20"/>
  </w:num>
  <w:num w:numId="14">
    <w:abstractNumId w:val="25"/>
  </w:num>
  <w:num w:numId="15">
    <w:abstractNumId w:val="30"/>
  </w:num>
  <w:num w:numId="16">
    <w:abstractNumId w:val="21"/>
  </w:num>
  <w:num w:numId="17">
    <w:abstractNumId w:val="3"/>
  </w:num>
  <w:num w:numId="18">
    <w:abstractNumId w:val="17"/>
  </w:num>
  <w:num w:numId="19">
    <w:abstractNumId w:val="9"/>
  </w:num>
  <w:num w:numId="20">
    <w:abstractNumId w:val="2"/>
  </w:num>
  <w:num w:numId="21">
    <w:abstractNumId w:val="10"/>
  </w:num>
  <w:num w:numId="22">
    <w:abstractNumId w:val="18"/>
  </w:num>
  <w:num w:numId="23">
    <w:abstractNumId w:val="12"/>
  </w:num>
  <w:num w:numId="24">
    <w:abstractNumId w:val="13"/>
  </w:num>
  <w:num w:numId="25">
    <w:abstractNumId w:val="5"/>
  </w:num>
  <w:num w:numId="26">
    <w:abstractNumId w:val="27"/>
  </w:num>
  <w:num w:numId="27">
    <w:abstractNumId w:val="6"/>
  </w:num>
  <w:num w:numId="28">
    <w:abstractNumId w:val="29"/>
  </w:num>
  <w:num w:numId="29">
    <w:abstractNumId w:val="11"/>
  </w:num>
  <w:num w:numId="30">
    <w:abstractNumId w:val="33"/>
  </w:num>
  <w:num w:numId="31">
    <w:abstractNumId w:val="22"/>
  </w:num>
  <w:num w:numId="32">
    <w:abstractNumId w:val="7"/>
  </w:num>
  <w:num w:numId="33">
    <w:abstractNumId w:val="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D0"/>
    <w:rsid w:val="00076734"/>
    <w:rsid w:val="00152F70"/>
    <w:rsid w:val="00170979"/>
    <w:rsid w:val="001A2DCC"/>
    <w:rsid w:val="002625BA"/>
    <w:rsid w:val="003F09FC"/>
    <w:rsid w:val="004661BC"/>
    <w:rsid w:val="004916B8"/>
    <w:rsid w:val="004B4BF4"/>
    <w:rsid w:val="004E4B9B"/>
    <w:rsid w:val="00503AE5"/>
    <w:rsid w:val="00546152"/>
    <w:rsid w:val="005B651B"/>
    <w:rsid w:val="005B7284"/>
    <w:rsid w:val="00602689"/>
    <w:rsid w:val="00662BA1"/>
    <w:rsid w:val="006B47ED"/>
    <w:rsid w:val="006C43F4"/>
    <w:rsid w:val="007500FE"/>
    <w:rsid w:val="00813D25"/>
    <w:rsid w:val="008469AA"/>
    <w:rsid w:val="00850E67"/>
    <w:rsid w:val="00876AF4"/>
    <w:rsid w:val="008A5E58"/>
    <w:rsid w:val="009C5AB1"/>
    <w:rsid w:val="00A4017A"/>
    <w:rsid w:val="00B11CD9"/>
    <w:rsid w:val="00BA1A51"/>
    <w:rsid w:val="00BD3FF2"/>
    <w:rsid w:val="00C52FD0"/>
    <w:rsid w:val="00C67970"/>
    <w:rsid w:val="00C9273B"/>
    <w:rsid w:val="00CA023B"/>
    <w:rsid w:val="00DD17FA"/>
    <w:rsid w:val="00DD26C5"/>
    <w:rsid w:val="00DE172C"/>
    <w:rsid w:val="00E105C0"/>
    <w:rsid w:val="00F625D2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7C04"/>
  <w15:chartTrackingRefBased/>
  <w15:docId w15:val="{AE94ECA8-A581-4C17-8661-EDC846FA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FC"/>
  </w:style>
  <w:style w:type="paragraph" w:styleId="1">
    <w:name w:val="heading 1"/>
    <w:basedOn w:val="a"/>
    <w:next w:val="a"/>
    <w:link w:val="10"/>
    <w:uiPriority w:val="9"/>
    <w:qFormat/>
    <w:rsid w:val="00813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qFormat/>
    <w:rsid w:val="002625BA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9F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2625B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4">
    <w:name w:val="List Paragraph"/>
    <w:basedOn w:val="a"/>
    <w:link w:val="a5"/>
    <w:rsid w:val="002625B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basedOn w:val="a0"/>
    <w:link w:val="a4"/>
    <w:rsid w:val="002625B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39"/>
    <w:rsid w:val="00262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2DCC"/>
  </w:style>
  <w:style w:type="paragraph" w:styleId="a9">
    <w:name w:val="footer"/>
    <w:basedOn w:val="a"/>
    <w:link w:val="aa"/>
    <w:uiPriority w:val="99"/>
    <w:unhideWhenUsed/>
    <w:rsid w:val="001A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2DCC"/>
  </w:style>
  <w:style w:type="character" w:customStyle="1" w:styleId="10">
    <w:name w:val="Заголовок 1 Знак"/>
    <w:basedOn w:val="a0"/>
    <w:link w:val="1"/>
    <w:uiPriority w:val="9"/>
    <w:rsid w:val="0081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рогий1"/>
    <w:basedOn w:val="a"/>
    <w:link w:val="ab"/>
    <w:rsid w:val="00813D25"/>
    <w:pPr>
      <w:spacing w:after="200" w:line="276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b">
    <w:name w:val="Strong"/>
    <w:basedOn w:val="a0"/>
    <w:link w:val="11"/>
    <w:uiPriority w:val="22"/>
    <w:qFormat/>
    <w:rsid w:val="00813D25"/>
    <w:rPr>
      <w:rFonts w:eastAsia="Times New Roman" w:cs="Times New Roman"/>
      <w:b/>
      <w:color w:val="000000"/>
      <w:szCs w:val="20"/>
      <w:lang w:eastAsia="ru-RU"/>
    </w:rPr>
  </w:style>
  <w:style w:type="paragraph" w:styleId="ac">
    <w:name w:val="Normal (Web)"/>
    <w:basedOn w:val="a"/>
    <w:link w:val="ad"/>
    <w:rsid w:val="004B4BF4"/>
    <w:pPr>
      <w:spacing w:beforeAutospacing="1" w:after="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Обычный (веб) Знак"/>
    <w:basedOn w:val="a0"/>
    <w:link w:val="ac"/>
    <w:rsid w:val="004B4BF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5B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A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2024-03-16T09:57:00Z</dcterms:created>
  <dcterms:modified xsi:type="dcterms:W3CDTF">2025-01-29T18:38:00Z</dcterms:modified>
</cp:coreProperties>
</file>