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75FC" w:rsidRPr="000F3B38" w:rsidRDefault="009366C9" w:rsidP="000F3B3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3B38">
        <w:rPr>
          <w:rFonts w:ascii="Times New Roman" w:hAnsi="Times New Roman" w:cs="Times New Roman"/>
          <w:sz w:val="28"/>
          <w:szCs w:val="28"/>
          <w:shd w:val="clear" w:color="auto" w:fill="FFFFFF"/>
        </w:rPr>
        <w:t>Муниципальное автономное дошкольное образовательное учреждение «Детский сад № 11» общеразвивающего вида с приоритетным осуществлением социально-личностного развития воспитанников</w:t>
      </w:r>
      <w:r w:rsidRPr="000F3B38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> </w:t>
      </w:r>
      <w:r w:rsidRPr="000F3B38">
        <w:rPr>
          <w:rFonts w:ascii="Times New Roman" w:hAnsi="Times New Roman" w:cs="Times New Roman"/>
          <w:noProof/>
          <w:color w:val="007AD0"/>
          <w:sz w:val="28"/>
          <w:szCs w:val="28"/>
          <w:shd w:val="clear" w:color="auto" w:fill="FFFFFF"/>
        </w:rPr>
        <w:drawing>
          <wp:inline distT="0" distB="0" distL="0" distR="0">
            <wp:extent cx="9525" cy="9525"/>
            <wp:effectExtent l="0" t="0" r="0" b="0"/>
            <wp:docPr id="2" name="Рисунок 2" descr="Хочу такой сайт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Хочу такой сайт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75FC" w:rsidRPr="000F3B38" w:rsidRDefault="00BA75FC" w:rsidP="000F3B3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82D6C" w:rsidRPr="000F3B38" w:rsidRDefault="00282D6C" w:rsidP="000F3B38">
      <w:pPr>
        <w:tabs>
          <w:tab w:val="left" w:pos="5267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366C9" w:rsidRDefault="009366C9" w:rsidP="000F3B38">
      <w:pPr>
        <w:tabs>
          <w:tab w:val="left" w:pos="5267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52EA" w:rsidRPr="000F3B38" w:rsidRDefault="00FE52EA" w:rsidP="000F3B38">
      <w:pPr>
        <w:tabs>
          <w:tab w:val="left" w:pos="5267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2C38" w:rsidRDefault="006B2C38" w:rsidP="006B2C38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60708"/>
          <w:sz w:val="28"/>
          <w:szCs w:val="28"/>
        </w:rPr>
      </w:pPr>
      <w:r w:rsidRPr="007E3D2C">
        <w:rPr>
          <w:rFonts w:ascii="Times New Roman" w:eastAsia="Times New Roman" w:hAnsi="Times New Roman" w:cs="Times New Roman"/>
          <w:b/>
          <w:bCs/>
          <w:color w:val="060708"/>
          <w:sz w:val="28"/>
          <w:szCs w:val="28"/>
        </w:rPr>
        <w:t>Конструкт занятия по художественно-эстетическому развитию:</w:t>
      </w:r>
    </w:p>
    <w:p w:rsidR="00B70305" w:rsidRDefault="00B70305" w:rsidP="00B70305">
      <w:pPr>
        <w:spacing w:line="360" w:lineRule="auto"/>
        <w:jc w:val="center"/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</w:pPr>
      <w:r w:rsidRPr="00374029">
        <w:rPr>
          <w:rStyle w:val="bold"/>
          <w:rFonts w:ascii="Times New Roman" w:hAnsi="Times New Roman" w:cs="Times New Roman"/>
          <w:b/>
          <w:bCs/>
          <w:color w:val="060708"/>
          <w:sz w:val="28"/>
          <w:szCs w:val="28"/>
          <w:shd w:val="clear" w:color="auto" w:fill="FFFFFF"/>
        </w:rPr>
        <w:t>«Волчий вой под звездным небом»</w:t>
      </w:r>
    </w:p>
    <w:p w:rsidR="00BA434B" w:rsidRDefault="006B2C38" w:rsidP="00B70305">
      <w:pPr>
        <w:spacing w:line="360" w:lineRule="auto"/>
        <w:jc w:val="center"/>
        <w:rPr>
          <w:rFonts w:ascii="Times New Roman" w:eastAsia="Times New Roman" w:hAnsi="Times New Roman" w:cs="Times New Roman"/>
          <w:color w:val="060708"/>
          <w:sz w:val="28"/>
          <w:szCs w:val="28"/>
          <w:shd w:val="clear" w:color="auto" w:fill="FFFFFF"/>
        </w:rPr>
      </w:pPr>
      <w:r w:rsidRPr="007E3D2C">
        <w:rPr>
          <w:rFonts w:ascii="Times New Roman" w:eastAsia="Times New Roman" w:hAnsi="Times New Roman" w:cs="Times New Roman"/>
          <w:b/>
          <w:bCs/>
          <w:color w:val="060708"/>
          <w:sz w:val="28"/>
          <w:szCs w:val="28"/>
        </w:rPr>
        <w:t>Возрастная группа:</w:t>
      </w:r>
      <w:r w:rsidRPr="007E3D2C">
        <w:rPr>
          <w:rFonts w:ascii="Times New Roman" w:eastAsia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 средняя (</w:t>
      </w:r>
      <w:r w:rsidR="00A31897">
        <w:rPr>
          <w:rFonts w:ascii="Times New Roman" w:eastAsia="Times New Roman" w:hAnsi="Times New Roman" w:cs="Times New Roman"/>
          <w:color w:val="060708"/>
          <w:sz w:val="28"/>
          <w:szCs w:val="28"/>
          <w:shd w:val="clear" w:color="auto" w:fill="FFFFFF"/>
        </w:rPr>
        <w:t>4</w:t>
      </w:r>
      <w:r w:rsidRPr="007E3D2C">
        <w:rPr>
          <w:rFonts w:ascii="Times New Roman" w:eastAsia="Times New Roman" w:hAnsi="Times New Roman" w:cs="Times New Roman"/>
          <w:color w:val="060708"/>
          <w:sz w:val="28"/>
          <w:szCs w:val="28"/>
          <w:shd w:val="clear" w:color="auto" w:fill="FFFFFF"/>
        </w:rPr>
        <w:t>–</w:t>
      </w:r>
      <w:r w:rsidR="00A31897">
        <w:rPr>
          <w:rFonts w:ascii="Times New Roman" w:eastAsia="Times New Roman" w:hAnsi="Times New Roman" w:cs="Times New Roman"/>
          <w:color w:val="060708"/>
          <w:sz w:val="28"/>
          <w:szCs w:val="28"/>
          <w:shd w:val="clear" w:color="auto" w:fill="FFFFFF"/>
        </w:rPr>
        <w:t>5</w:t>
      </w:r>
      <w:r w:rsidRPr="007E3D2C">
        <w:rPr>
          <w:rFonts w:ascii="Times New Roman" w:eastAsia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 лет).</w:t>
      </w:r>
    </w:p>
    <w:p w:rsidR="006B2C38" w:rsidRDefault="006B2C38" w:rsidP="006B2C38">
      <w:pPr>
        <w:spacing w:line="360" w:lineRule="auto"/>
        <w:jc w:val="center"/>
        <w:rPr>
          <w:rFonts w:ascii="Times New Roman" w:eastAsia="Times New Roman" w:hAnsi="Times New Roman" w:cs="Times New Roman"/>
          <w:color w:val="060708"/>
          <w:sz w:val="28"/>
          <w:szCs w:val="28"/>
          <w:shd w:val="clear" w:color="auto" w:fill="FFFFFF"/>
        </w:rPr>
      </w:pPr>
    </w:p>
    <w:p w:rsidR="006B2C38" w:rsidRPr="000F3B38" w:rsidRDefault="006B2C38" w:rsidP="006B2C3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82D6C" w:rsidRPr="000F3B38" w:rsidRDefault="009366C9" w:rsidP="000F3B38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F3B38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0F3B38">
        <w:rPr>
          <w:rFonts w:ascii="Times New Roman" w:hAnsi="Times New Roman" w:cs="Times New Roman"/>
          <w:sz w:val="28"/>
          <w:szCs w:val="28"/>
        </w:rPr>
        <w:t xml:space="preserve"> Воробьева Дарья Леонидовна</w:t>
      </w:r>
    </w:p>
    <w:p w:rsidR="00282D6C" w:rsidRPr="000F3B38" w:rsidRDefault="009366C9" w:rsidP="000F3B3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3B38">
        <w:rPr>
          <w:rFonts w:ascii="Times New Roman" w:hAnsi="Times New Roman" w:cs="Times New Roman"/>
          <w:sz w:val="28"/>
          <w:szCs w:val="28"/>
        </w:rPr>
        <w:t>Богданович</w:t>
      </w:r>
      <w:r w:rsidR="00282D6C" w:rsidRPr="000F3B38">
        <w:rPr>
          <w:rFonts w:ascii="Times New Roman" w:hAnsi="Times New Roman" w:cs="Times New Roman"/>
          <w:sz w:val="28"/>
          <w:szCs w:val="28"/>
        </w:rPr>
        <w:t>, 202</w:t>
      </w:r>
      <w:r w:rsidR="000F3B38" w:rsidRPr="000F3B38">
        <w:rPr>
          <w:rFonts w:ascii="Times New Roman" w:hAnsi="Times New Roman" w:cs="Times New Roman"/>
          <w:sz w:val="28"/>
          <w:szCs w:val="28"/>
        </w:rPr>
        <w:t>6</w:t>
      </w:r>
      <w:r w:rsidR="00282D6C" w:rsidRPr="000F3B38">
        <w:rPr>
          <w:rFonts w:ascii="Times New Roman" w:hAnsi="Times New Roman" w:cs="Times New Roman"/>
          <w:sz w:val="28"/>
          <w:szCs w:val="28"/>
        </w:rPr>
        <w:t>г.</w:t>
      </w:r>
    </w:p>
    <w:p w:rsidR="00B70305" w:rsidRDefault="00B70305" w:rsidP="000F3B38">
      <w:pPr>
        <w:spacing w:line="360" w:lineRule="auto"/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</w:pPr>
      <w:r w:rsidRPr="00374029">
        <w:rPr>
          <w:rStyle w:val="bold"/>
          <w:rFonts w:ascii="Times New Roman" w:hAnsi="Times New Roman" w:cs="Times New Roman"/>
          <w:b/>
          <w:bCs/>
          <w:color w:val="060708"/>
          <w:sz w:val="28"/>
          <w:szCs w:val="28"/>
          <w:shd w:val="clear" w:color="auto" w:fill="FFFFFF"/>
        </w:rPr>
        <w:lastRenderedPageBreak/>
        <w:t>Вид деятельности:</w:t>
      </w:r>
      <w:r w:rsidRPr="00374029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 Художественно-эстетическое развитие (рисование в нетрадиционной технике). </w:t>
      </w:r>
    </w:p>
    <w:p w:rsidR="00B70305" w:rsidRDefault="00B70305" w:rsidP="000F3B38">
      <w:pPr>
        <w:spacing w:line="360" w:lineRule="auto"/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</w:pPr>
      <w:r w:rsidRPr="00374029">
        <w:rPr>
          <w:rStyle w:val="bold"/>
          <w:rFonts w:ascii="Times New Roman" w:hAnsi="Times New Roman" w:cs="Times New Roman"/>
          <w:b/>
          <w:bCs/>
          <w:color w:val="060708"/>
          <w:sz w:val="28"/>
          <w:szCs w:val="28"/>
          <w:shd w:val="clear" w:color="auto" w:fill="FFFFFF"/>
        </w:rPr>
        <w:t>Цель:</w:t>
      </w:r>
      <w:r w:rsidRPr="00374029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 Создание художественного образа ночного пейзажа с использованием нетрадиционных техник рисования. </w:t>
      </w:r>
      <w:r w:rsidRPr="00374029">
        <w:rPr>
          <w:rStyle w:val="bold"/>
          <w:rFonts w:ascii="Times New Roman" w:hAnsi="Times New Roman" w:cs="Times New Roman"/>
          <w:b/>
          <w:bCs/>
          <w:color w:val="060708"/>
          <w:sz w:val="28"/>
          <w:szCs w:val="28"/>
          <w:shd w:val="clear" w:color="auto" w:fill="FFFFFF"/>
        </w:rPr>
        <w:t>Задачи:</w:t>
      </w:r>
      <w:r w:rsidRPr="00374029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 </w:t>
      </w:r>
    </w:p>
    <w:p w:rsidR="00B70305" w:rsidRDefault="00B70305" w:rsidP="000F3B38">
      <w:pPr>
        <w:spacing w:line="360" w:lineRule="auto"/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</w:pPr>
      <w:r w:rsidRPr="00374029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 </w:t>
      </w:r>
      <w:r w:rsidRPr="00374029">
        <w:rPr>
          <w:rStyle w:val="bold"/>
          <w:rFonts w:ascii="Times New Roman" w:hAnsi="Times New Roman" w:cs="Times New Roman"/>
          <w:b/>
          <w:bCs/>
          <w:color w:val="060708"/>
          <w:sz w:val="28"/>
          <w:szCs w:val="28"/>
          <w:shd w:val="clear" w:color="auto" w:fill="FFFFFF"/>
        </w:rPr>
        <w:t>Образовательные:</w:t>
      </w:r>
      <w:r w:rsidRPr="00374029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 Познакомить детей с техникой «тычка» губкой (создание плавных переходов цвета) и техникой рисования ватными палочками («пуантилизм»).</w:t>
      </w:r>
    </w:p>
    <w:p w:rsidR="00B70305" w:rsidRDefault="00B70305" w:rsidP="000F3B38">
      <w:pPr>
        <w:spacing w:line="360" w:lineRule="auto"/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</w:pPr>
      <w:r w:rsidRPr="00374029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 </w:t>
      </w:r>
      <w:r w:rsidRPr="00374029">
        <w:rPr>
          <w:rStyle w:val="bold"/>
          <w:rFonts w:ascii="Times New Roman" w:hAnsi="Times New Roman" w:cs="Times New Roman"/>
          <w:b/>
          <w:bCs/>
          <w:color w:val="060708"/>
          <w:sz w:val="28"/>
          <w:szCs w:val="28"/>
          <w:shd w:val="clear" w:color="auto" w:fill="FFFFFF"/>
        </w:rPr>
        <w:t>Развивающие:</w:t>
      </w:r>
      <w:r w:rsidRPr="00374029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 Развивать чувство цвета, композиции, мелкую моторику. Формировать умение работать с силуэтом. </w:t>
      </w:r>
    </w:p>
    <w:p w:rsidR="00FE52EA" w:rsidRDefault="00B70305" w:rsidP="000F3B38">
      <w:pPr>
        <w:spacing w:line="360" w:lineRule="auto"/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</w:pPr>
      <w:r w:rsidRPr="00374029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 </w:t>
      </w:r>
      <w:r w:rsidRPr="00374029">
        <w:rPr>
          <w:rStyle w:val="bold"/>
          <w:rFonts w:ascii="Times New Roman" w:hAnsi="Times New Roman" w:cs="Times New Roman"/>
          <w:b/>
          <w:bCs/>
          <w:color w:val="060708"/>
          <w:sz w:val="28"/>
          <w:szCs w:val="28"/>
          <w:shd w:val="clear" w:color="auto" w:fill="FFFFFF"/>
        </w:rPr>
        <w:t>Воспитательные:</w:t>
      </w:r>
      <w:r w:rsidRPr="00374029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 Воспитывать эстетическое восприятие природы, интерес к жизни лесных обитателей, уважение к творчеству сверстников.</w:t>
      </w:r>
      <w:r w:rsidR="00FE52EA" w:rsidRPr="00355214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 </w:t>
      </w:r>
    </w:p>
    <w:tbl>
      <w:tblPr>
        <w:tblStyle w:val="21"/>
        <w:tblW w:w="15734" w:type="dxa"/>
        <w:tblInd w:w="-601" w:type="dxa"/>
        <w:tblLayout w:type="fixed"/>
        <w:tblLook w:val="04A0"/>
      </w:tblPr>
      <w:tblGrid>
        <w:gridCol w:w="2836"/>
        <w:gridCol w:w="4536"/>
        <w:gridCol w:w="3827"/>
        <w:gridCol w:w="1984"/>
        <w:gridCol w:w="2551"/>
      </w:tblGrid>
      <w:tr w:rsidR="00CE2625" w:rsidRPr="000F3B38" w:rsidTr="00A01972">
        <w:trPr>
          <w:trHeight w:val="483"/>
        </w:trPr>
        <w:tc>
          <w:tcPr>
            <w:tcW w:w="2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625" w:rsidRPr="000F3B38" w:rsidRDefault="00F64551" w:rsidP="000F3B38">
            <w:pPr>
              <w:spacing w:line="360" w:lineRule="auto"/>
              <w:ind w:left="152" w:hanging="1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3B38">
              <w:rPr>
                <w:rFonts w:ascii="Times New Roman" w:hAnsi="Times New Roman"/>
                <w:sz w:val="28"/>
                <w:szCs w:val="28"/>
              </w:rPr>
              <w:t xml:space="preserve">Этап </w:t>
            </w:r>
          </w:p>
        </w:tc>
        <w:tc>
          <w:tcPr>
            <w:tcW w:w="4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625" w:rsidRPr="000F3B38" w:rsidRDefault="00F64551" w:rsidP="000F3B38">
            <w:pPr>
              <w:spacing w:line="360" w:lineRule="auto"/>
              <w:ind w:left="152" w:hanging="1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3B38">
              <w:rPr>
                <w:rFonts w:ascii="Times New Roman" w:hAnsi="Times New Roman"/>
                <w:sz w:val="28"/>
                <w:szCs w:val="28"/>
              </w:rPr>
              <w:t>Деятельность педагога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625" w:rsidRPr="000F3B38" w:rsidRDefault="00CE2625" w:rsidP="000F3B38">
            <w:pPr>
              <w:spacing w:line="360" w:lineRule="auto"/>
              <w:ind w:left="152" w:hanging="1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3B38">
              <w:rPr>
                <w:rFonts w:ascii="Times New Roman" w:hAnsi="Times New Roman"/>
                <w:sz w:val="28"/>
                <w:szCs w:val="28"/>
              </w:rPr>
              <w:t>Деятельность</w:t>
            </w:r>
          </w:p>
          <w:p w:rsidR="00CE2625" w:rsidRPr="000F3B38" w:rsidRDefault="00775FC6" w:rsidP="000F3B38">
            <w:pPr>
              <w:spacing w:line="360" w:lineRule="auto"/>
              <w:ind w:left="152" w:hanging="1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3B38">
              <w:rPr>
                <w:rFonts w:ascii="Times New Roman" w:hAnsi="Times New Roman"/>
                <w:sz w:val="28"/>
                <w:szCs w:val="28"/>
              </w:rPr>
              <w:t>детей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625" w:rsidRPr="000F3B38" w:rsidRDefault="00CE2625" w:rsidP="000F3B38">
            <w:pPr>
              <w:spacing w:line="360" w:lineRule="auto"/>
              <w:ind w:left="152" w:hanging="1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3B38">
              <w:rPr>
                <w:rFonts w:ascii="Times New Roman" w:hAnsi="Times New Roman"/>
                <w:sz w:val="28"/>
                <w:szCs w:val="28"/>
              </w:rPr>
              <w:t xml:space="preserve">Метод 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625" w:rsidRPr="000F3B38" w:rsidRDefault="00F64551" w:rsidP="000F3B38">
            <w:pPr>
              <w:spacing w:line="360" w:lineRule="auto"/>
              <w:ind w:left="152" w:hanging="1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F3B38">
              <w:rPr>
                <w:rFonts w:ascii="Times New Roman" w:hAnsi="Times New Roman"/>
                <w:sz w:val="28"/>
                <w:szCs w:val="28"/>
              </w:rPr>
              <w:t>Планируемый результат</w:t>
            </w:r>
          </w:p>
        </w:tc>
      </w:tr>
      <w:tr w:rsidR="00CE2625" w:rsidRPr="000F3B38" w:rsidTr="00A01972">
        <w:trPr>
          <w:trHeight w:val="483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625" w:rsidRPr="000F3B38" w:rsidRDefault="00CE2625" w:rsidP="000F3B3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625" w:rsidRPr="000F3B38" w:rsidRDefault="00CE2625" w:rsidP="000F3B3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625" w:rsidRPr="000F3B38" w:rsidRDefault="00CE2625" w:rsidP="000F3B3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625" w:rsidRPr="000F3B38" w:rsidRDefault="00CE2625" w:rsidP="000F3B3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625" w:rsidRPr="000F3B38" w:rsidRDefault="00CE2625" w:rsidP="000F3B3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E2625" w:rsidRPr="000F3B38" w:rsidTr="00A01972">
        <w:trPr>
          <w:trHeight w:val="273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625" w:rsidRPr="000F3B38" w:rsidRDefault="00775FC6" w:rsidP="00FE52EA">
            <w:pPr>
              <w:spacing w:line="360" w:lineRule="auto"/>
              <w:ind w:left="10" w:hanging="10"/>
              <w:rPr>
                <w:rFonts w:ascii="Times New Roman" w:hAnsi="Times New Roman"/>
                <w:sz w:val="28"/>
                <w:szCs w:val="28"/>
              </w:rPr>
            </w:pPr>
            <w:r w:rsidRPr="000F3B38">
              <w:rPr>
                <w:rFonts w:ascii="Times New Roman" w:hAnsi="Times New Roman"/>
                <w:b/>
                <w:bCs/>
                <w:color w:val="060708"/>
                <w:sz w:val="28"/>
                <w:szCs w:val="28"/>
                <w:shd w:val="clear" w:color="auto" w:fill="FFFFFF"/>
              </w:rPr>
              <w:t>1.</w:t>
            </w:r>
            <w:r w:rsidR="00386DFE" w:rsidRPr="000F3B38">
              <w:rPr>
                <w:rFonts w:ascii="Times New Roman" w:hAnsi="Times New Roman"/>
                <w:b/>
                <w:bCs/>
                <w:color w:val="060708"/>
                <w:sz w:val="28"/>
                <w:szCs w:val="28"/>
                <w:shd w:val="clear" w:color="auto" w:fill="FFFFFF"/>
              </w:rPr>
              <w:t xml:space="preserve"> </w:t>
            </w:r>
            <w:r w:rsidR="00B70305" w:rsidRPr="00374029">
              <w:rPr>
                <w:rStyle w:val="bold"/>
                <w:rFonts w:ascii="Times New Roman" w:hAnsi="Times New Roman"/>
                <w:b/>
                <w:bCs/>
                <w:color w:val="060708"/>
                <w:sz w:val="28"/>
                <w:szCs w:val="28"/>
                <w:shd w:val="clear" w:color="auto" w:fill="FFFFFF"/>
              </w:rPr>
              <w:t>Вводный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2EA" w:rsidRPr="000F3B38" w:rsidRDefault="00B70305" w:rsidP="000F3B38">
            <w:pPr>
              <w:shd w:val="clear" w:color="auto" w:fill="FFFFFF"/>
              <w:spacing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374029">
              <w:rPr>
                <w:rFonts w:ascii="Times New Roman" w:hAnsi="Times New Roman"/>
                <w:color w:val="060708"/>
                <w:sz w:val="28"/>
                <w:szCs w:val="28"/>
                <w:shd w:val="clear" w:color="auto" w:fill="FFFFFF"/>
              </w:rPr>
              <w:t>Создание атмосферы: включение тихой музыки «Звуки ночного леса». Беседа о волке как мудром жителе леса.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4DB" w:rsidRPr="000F3B38" w:rsidRDefault="00B70305" w:rsidP="000F3B3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74029">
              <w:rPr>
                <w:rFonts w:ascii="Times New Roman" w:hAnsi="Times New Roman"/>
                <w:color w:val="060708"/>
                <w:sz w:val="28"/>
                <w:szCs w:val="28"/>
                <w:shd w:val="clear" w:color="auto" w:fill="FFFFFF"/>
              </w:rPr>
              <w:t>Слушают музыку, настраиваются на «сказочный» лад</w:t>
            </w:r>
            <w:r>
              <w:rPr>
                <w:rFonts w:ascii="Times New Roman" w:hAnsi="Times New Roman"/>
                <w:color w:val="060708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625" w:rsidRPr="000F3B38" w:rsidRDefault="000117B2" w:rsidP="000F3B3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64F80">
              <w:rPr>
                <w:rFonts w:ascii="Times New Roman" w:hAnsi="Times New Roman"/>
                <w:color w:val="060708"/>
                <w:sz w:val="28"/>
                <w:szCs w:val="28"/>
                <w:shd w:val="clear" w:color="auto" w:fill="FFFFFF"/>
              </w:rPr>
              <w:t>Словесный (рассказ), эмоциональное погружение.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625" w:rsidRPr="000F3B38" w:rsidRDefault="000117B2" w:rsidP="000F3B3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64F80">
              <w:rPr>
                <w:rFonts w:ascii="Times New Roman" w:hAnsi="Times New Roman"/>
                <w:color w:val="060708"/>
                <w:sz w:val="28"/>
                <w:szCs w:val="28"/>
                <w:shd w:val="clear" w:color="auto" w:fill="FFFFFF"/>
              </w:rPr>
              <w:t>Дети заинтересованы, настроены на творческую работу.</w:t>
            </w:r>
          </w:p>
        </w:tc>
      </w:tr>
      <w:tr w:rsidR="00CE2625" w:rsidRPr="000F3B38" w:rsidTr="00A01972">
        <w:trPr>
          <w:trHeight w:val="1975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0B44" w:rsidRPr="000F3B38" w:rsidRDefault="00775FC6" w:rsidP="00FE52EA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F3B38">
              <w:rPr>
                <w:rFonts w:ascii="Times New Roman" w:hAnsi="Times New Roman"/>
                <w:b/>
                <w:bCs/>
                <w:color w:val="060708"/>
                <w:sz w:val="28"/>
                <w:szCs w:val="28"/>
                <w:shd w:val="clear" w:color="auto" w:fill="FFFFFF"/>
              </w:rPr>
              <w:lastRenderedPageBreak/>
              <w:t>2</w:t>
            </w:r>
            <w:r w:rsidR="00FE52EA" w:rsidRPr="00355214">
              <w:rPr>
                <w:rFonts w:ascii="Times New Roman" w:hAnsi="Times New Roman"/>
                <w:color w:val="060708"/>
                <w:sz w:val="28"/>
                <w:szCs w:val="28"/>
                <w:shd w:val="clear" w:color="auto" w:fill="FFFFFF"/>
              </w:rPr>
              <w:t xml:space="preserve"> </w:t>
            </w:r>
            <w:r w:rsidR="00B70305" w:rsidRPr="00374029">
              <w:rPr>
                <w:rStyle w:val="bold"/>
                <w:rFonts w:ascii="Times New Roman" w:hAnsi="Times New Roman"/>
                <w:b/>
                <w:bCs/>
                <w:color w:val="060708"/>
                <w:sz w:val="28"/>
                <w:szCs w:val="28"/>
                <w:shd w:val="clear" w:color="auto" w:fill="FFFFFF"/>
              </w:rPr>
              <w:t>Практический (фон)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825" w:rsidRPr="000F3B38" w:rsidRDefault="00B70305" w:rsidP="00D459CE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74029">
              <w:rPr>
                <w:rFonts w:ascii="Times New Roman" w:hAnsi="Times New Roman"/>
                <w:color w:val="060708"/>
                <w:sz w:val="28"/>
                <w:szCs w:val="28"/>
                <w:shd w:val="clear" w:color="auto" w:fill="FFFFFF"/>
              </w:rPr>
              <w:t>Показ техники: как губкой создать ночное небо (смешивание синего, фиолетового, черного).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625" w:rsidRPr="000F3B38" w:rsidRDefault="00B70305" w:rsidP="000F3B3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74029">
              <w:rPr>
                <w:rFonts w:ascii="Times New Roman" w:hAnsi="Times New Roman"/>
                <w:color w:val="060708"/>
                <w:sz w:val="28"/>
                <w:szCs w:val="28"/>
                <w:shd w:val="clear" w:color="auto" w:fill="FFFFFF"/>
              </w:rPr>
              <w:t>Выполняют «заливку» фона губкой, экспериментируют с цветом.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625" w:rsidRPr="000F3B38" w:rsidRDefault="000117B2" w:rsidP="000F3B3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64F80">
              <w:rPr>
                <w:rFonts w:ascii="Times New Roman" w:hAnsi="Times New Roman"/>
                <w:color w:val="060708"/>
                <w:sz w:val="28"/>
                <w:szCs w:val="28"/>
                <w:shd w:val="clear" w:color="auto" w:fill="FFFFFF"/>
              </w:rPr>
              <w:t>Наглядный (показ), практический.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625" w:rsidRPr="000F3B38" w:rsidRDefault="000117B2" w:rsidP="000F3B3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64F80">
              <w:rPr>
                <w:rFonts w:ascii="Times New Roman" w:hAnsi="Times New Roman"/>
                <w:color w:val="060708"/>
                <w:sz w:val="28"/>
                <w:szCs w:val="28"/>
                <w:shd w:val="clear" w:color="auto" w:fill="FFFFFF"/>
              </w:rPr>
              <w:t>Освоена техника работы губкой, создан атмосферный фон.</w:t>
            </w:r>
          </w:p>
        </w:tc>
      </w:tr>
      <w:tr w:rsidR="001E487D" w:rsidRPr="000F3B38" w:rsidTr="00A01972">
        <w:trPr>
          <w:trHeight w:val="273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87D" w:rsidRPr="000F3B38" w:rsidRDefault="00775FC6" w:rsidP="000F3B38">
            <w:pPr>
              <w:spacing w:line="360" w:lineRule="auto"/>
              <w:ind w:left="10" w:hanging="10"/>
              <w:rPr>
                <w:rFonts w:ascii="Times New Roman" w:hAnsi="Times New Roman"/>
                <w:sz w:val="28"/>
                <w:szCs w:val="28"/>
              </w:rPr>
            </w:pPr>
            <w:r w:rsidRPr="000F3B38">
              <w:rPr>
                <w:rStyle w:val="bold"/>
                <w:rFonts w:ascii="Times New Roman" w:hAnsi="Times New Roman"/>
                <w:b/>
                <w:bCs/>
                <w:color w:val="060708"/>
                <w:sz w:val="28"/>
                <w:szCs w:val="28"/>
                <w:shd w:val="clear" w:color="auto" w:fill="FFFFFF"/>
              </w:rPr>
              <w:t xml:space="preserve">3. </w:t>
            </w:r>
            <w:r w:rsidR="00B70305" w:rsidRPr="00374029">
              <w:rPr>
                <w:rStyle w:val="bold"/>
                <w:rFonts w:ascii="Times New Roman" w:hAnsi="Times New Roman"/>
                <w:b/>
                <w:bCs/>
                <w:color w:val="060708"/>
                <w:sz w:val="28"/>
                <w:szCs w:val="28"/>
                <w:shd w:val="clear" w:color="auto" w:fill="FFFFFF"/>
              </w:rPr>
              <w:t>Практический (звезды)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9CE" w:rsidRPr="000F3B38" w:rsidRDefault="00B70305" w:rsidP="006E3891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74029">
              <w:rPr>
                <w:rFonts w:ascii="Times New Roman" w:hAnsi="Times New Roman"/>
                <w:color w:val="060708"/>
                <w:sz w:val="28"/>
                <w:szCs w:val="28"/>
                <w:shd w:val="clear" w:color="auto" w:fill="FFFFFF"/>
              </w:rPr>
              <w:t>Обучение технике: «звездная пыль» ватными палочками. Пояснение: «Звезды мерцают, если ставить точки аккуратно».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72B1" w:rsidRDefault="00B70305" w:rsidP="00D459CE">
            <w:pPr>
              <w:spacing w:line="360" w:lineRule="auto"/>
              <w:rPr>
                <w:rFonts w:ascii="Times New Roman" w:hAnsi="Times New Roman"/>
                <w:color w:val="060708"/>
                <w:sz w:val="28"/>
                <w:szCs w:val="28"/>
                <w:shd w:val="clear" w:color="auto" w:fill="FFFFFF"/>
              </w:rPr>
            </w:pPr>
            <w:r w:rsidRPr="00374029">
              <w:rPr>
                <w:rFonts w:ascii="Times New Roman" w:hAnsi="Times New Roman"/>
                <w:color w:val="060708"/>
                <w:sz w:val="28"/>
                <w:szCs w:val="28"/>
                <w:shd w:val="clear" w:color="auto" w:fill="FFFFFF"/>
              </w:rPr>
              <w:t>Рисуют звездное небо в технике «пуантилизм».</w:t>
            </w:r>
            <w:r w:rsidR="000117B2" w:rsidRPr="00A64F80">
              <w:rPr>
                <w:rFonts w:ascii="Times New Roman" w:hAnsi="Times New Roman"/>
                <w:color w:val="060708"/>
                <w:sz w:val="28"/>
                <w:szCs w:val="28"/>
                <w:shd w:val="clear" w:color="auto" w:fill="FFFFFF"/>
              </w:rPr>
              <w:t xml:space="preserve"> Ставят точки-звезды, соблюдая ритм и заполняя пространство листа.</w:t>
            </w:r>
          </w:p>
          <w:p w:rsidR="001E487D" w:rsidRPr="00D459CE" w:rsidRDefault="006B2C38" w:rsidP="00D459CE">
            <w:pPr>
              <w:spacing w:line="36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60708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87D" w:rsidRPr="000F3B38" w:rsidRDefault="000117B2" w:rsidP="000F3B3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64F80">
              <w:rPr>
                <w:rFonts w:ascii="Times New Roman" w:hAnsi="Times New Roman"/>
                <w:color w:val="060708"/>
                <w:sz w:val="28"/>
                <w:szCs w:val="28"/>
                <w:shd w:val="clear" w:color="auto" w:fill="FFFFFF"/>
              </w:rPr>
              <w:t>Наглядный, практический, метод упражнения.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87D" w:rsidRPr="000F3B38" w:rsidRDefault="000117B2" w:rsidP="000117B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64F80">
              <w:rPr>
                <w:rFonts w:ascii="Times New Roman" w:hAnsi="Times New Roman"/>
                <w:color w:val="060708"/>
                <w:sz w:val="28"/>
                <w:szCs w:val="28"/>
                <w:shd w:val="clear" w:color="auto" w:fill="FFFFFF"/>
              </w:rPr>
              <w:t>Освоена техника точечного рисования, развитие мелкой моторики.</w:t>
            </w:r>
          </w:p>
        </w:tc>
      </w:tr>
      <w:tr w:rsidR="00293EAF" w:rsidRPr="000F3B38" w:rsidTr="00A01972">
        <w:trPr>
          <w:trHeight w:val="273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EAF" w:rsidRPr="000F3B38" w:rsidRDefault="00775FC6" w:rsidP="000F3B38">
            <w:pPr>
              <w:spacing w:line="360" w:lineRule="auto"/>
              <w:ind w:left="10" w:hanging="10"/>
              <w:rPr>
                <w:rFonts w:ascii="Times New Roman" w:hAnsi="Times New Roman"/>
                <w:sz w:val="28"/>
                <w:szCs w:val="28"/>
              </w:rPr>
            </w:pPr>
            <w:r w:rsidRPr="000F3B38">
              <w:rPr>
                <w:rFonts w:ascii="Times New Roman" w:hAnsi="Times New Roman"/>
                <w:b/>
                <w:bCs/>
                <w:color w:val="060708"/>
                <w:sz w:val="28"/>
                <w:szCs w:val="28"/>
                <w:shd w:val="clear" w:color="auto" w:fill="FFFFFF"/>
              </w:rPr>
              <w:t xml:space="preserve">4. </w:t>
            </w:r>
            <w:r w:rsidR="00B70305" w:rsidRPr="00374029">
              <w:rPr>
                <w:rStyle w:val="bold"/>
                <w:rFonts w:ascii="Times New Roman" w:hAnsi="Times New Roman"/>
                <w:b/>
                <w:bCs/>
                <w:color w:val="060708"/>
                <w:sz w:val="28"/>
                <w:szCs w:val="28"/>
                <w:shd w:val="clear" w:color="auto" w:fill="FFFFFF"/>
              </w:rPr>
              <w:t>Практический (силуэт)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EAF" w:rsidRPr="000F3B38" w:rsidRDefault="00B70305" w:rsidP="00D459CE">
            <w:pPr>
              <w:shd w:val="clear" w:color="auto" w:fill="FFFFFF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374029">
              <w:rPr>
                <w:rFonts w:ascii="Times New Roman" w:hAnsi="Times New Roman"/>
                <w:color w:val="060708"/>
                <w:sz w:val="28"/>
                <w:szCs w:val="28"/>
                <w:shd w:val="clear" w:color="auto" w:fill="FFFFFF"/>
              </w:rPr>
              <w:t>Работа с формой: приклеивание силуэта волка. Акцент на композиции (куда смотрит волк, где луна)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EAF" w:rsidRPr="000F3B38" w:rsidRDefault="00B70305" w:rsidP="004A06DA">
            <w:pPr>
              <w:spacing w:line="36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74029">
              <w:rPr>
                <w:rFonts w:ascii="Times New Roman" w:hAnsi="Times New Roman"/>
                <w:color w:val="060708"/>
                <w:sz w:val="28"/>
                <w:szCs w:val="28"/>
                <w:shd w:val="clear" w:color="auto" w:fill="FFFFFF"/>
              </w:rPr>
              <w:t>Аккуратно наклеивают силуэт, создавая завершенный образ.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EAF" w:rsidRPr="000F3B38" w:rsidRDefault="000117B2" w:rsidP="000F3B3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64F80">
              <w:rPr>
                <w:rFonts w:ascii="Times New Roman" w:hAnsi="Times New Roman"/>
                <w:color w:val="060708"/>
                <w:sz w:val="28"/>
                <w:szCs w:val="28"/>
                <w:shd w:val="clear" w:color="auto" w:fill="FFFFFF"/>
              </w:rPr>
              <w:t>Практический, метод контроля и коррекции.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EAF" w:rsidRPr="000F3B38" w:rsidRDefault="000117B2" w:rsidP="000F3B3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64F80">
              <w:rPr>
                <w:rFonts w:ascii="Times New Roman" w:hAnsi="Times New Roman"/>
                <w:color w:val="060708"/>
                <w:sz w:val="28"/>
                <w:szCs w:val="28"/>
                <w:shd w:val="clear" w:color="auto" w:fill="FFFFFF"/>
              </w:rPr>
              <w:t>Получена целостная художественная композиция.</w:t>
            </w:r>
          </w:p>
        </w:tc>
      </w:tr>
      <w:tr w:rsidR="00B70305" w:rsidRPr="000F3B38" w:rsidTr="00A01972">
        <w:trPr>
          <w:trHeight w:val="273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305" w:rsidRPr="000F3B38" w:rsidRDefault="00B70305" w:rsidP="000F3B38">
            <w:pPr>
              <w:spacing w:line="360" w:lineRule="auto"/>
              <w:ind w:left="10" w:hanging="10"/>
              <w:rPr>
                <w:rFonts w:ascii="Times New Roman" w:hAnsi="Times New Roman"/>
                <w:b/>
                <w:bCs/>
                <w:color w:val="060708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bCs/>
                <w:color w:val="060708"/>
                <w:sz w:val="28"/>
                <w:szCs w:val="28"/>
                <w:shd w:val="clear" w:color="auto" w:fill="FFFFFF"/>
              </w:rPr>
              <w:t xml:space="preserve">5. </w:t>
            </w:r>
            <w:r w:rsidRPr="00374029">
              <w:rPr>
                <w:rStyle w:val="bold"/>
                <w:rFonts w:ascii="Times New Roman" w:hAnsi="Times New Roman"/>
                <w:b/>
                <w:bCs/>
                <w:color w:val="060708"/>
                <w:sz w:val="28"/>
                <w:szCs w:val="28"/>
                <w:shd w:val="clear" w:color="auto" w:fill="FFFFFF"/>
              </w:rPr>
              <w:t>Рефлексивный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305" w:rsidRPr="00374029" w:rsidRDefault="00B70305" w:rsidP="00D459CE">
            <w:pPr>
              <w:shd w:val="clear" w:color="auto" w:fill="FFFFFF"/>
              <w:spacing w:line="360" w:lineRule="auto"/>
              <w:rPr>
                <w:rFonts w:ascii="Times New Roman" w:hAnsi="Times New Roman"/>
                <w:color w:val="060708"/>
                <w:sz w:val="28"/>
                <w:szCs w:val="28"/>
                <w:shd w:val="clear" w:color="auto" w:fill="FFFFFF"/>
              </w:rPr>
            </w:pPr>
            <w:r w:rsidRPr="00374029">
              <w:rPr>
                <w:rFonts w:ascii="Times New Roman" w:hAnsi="Times New Roman"/>
                <w:color w:val="060708"/>
                <w:sz w:val="28"/>
                <w:szCs w:val="28"/>
                <w:shd w:val="clear" w:color="auto" w:fill="FFFFFF"/>
              </w:rPr>
              <w:t>«Выставка ночных картин». Вопрос: «Чей волк кажется самым мудрым? Какое небо получилось самым волшебным?»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305" w:rsidRPr="00374029" w:rsidRDefault="00B70305" w:rsidP="004A06DA">
            <w:pPr>
              <w:spacing w:line="360" w:lineRule="auto"/>
              <w:rPr>
                <w:rFonts w:ascii="Times New Roman" w:hAnsi="Times New Roman"/>
                <w:color w:val="060708"/>
                <w:sz w:val="28"/>
                <w:szCs w:val="28"/>
                <w:shd w:val="clear" w:color="auto" w:fill="FFFFFF"/>
              </w:rPr>
            </w:pPr>
            <w:r w:rsidRPr="00374029">
              <w:rPr>
                <w:rFonts w:ascii="Times New Roman" w:hAnsi="Times New Roman"/>
                <w:color w:val="060708"/>
                <w:sz w:val="28"/>
                <w:szCs w:val="28"/>
                <w:shd w:val="clear" w:color="auto" w:fill="FFFFFF"/>
              </w:rPr>
              <w:t>Рассматривают работы, делятся впечатлениями.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305" w:rsidRPr="000F3B38" w:rsidRDefault="000117B2" w:rsidP="000117B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64F80">
              <w:rPr>
                <w:rFonts w:ascii="Times New Roman" w:hAnsi="Times New Roman"/>
                <w:color w:val="060708"/>
                <w:sz w:val="28"/>
                <w:szCs w:val="28"/>
                <w:shd w:val="clear" w:color="auto" w:fill="FFFFFF"/>
              </w:rPr>
              <w:t>Рефлексия, беседа.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305" w:rsidRPr="000F3B38" w:rsidRDefault="000117B2" w:rsidP="000F3B3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A64F80">
              <w:rPr>
                <w:rFonts w:ascii="Times New Roman" w:hAnsi="Times New Roman"/>
                <w:color w:val="060708"/>
                <w:sz w:val="28"/>
                <w:szCs w:val="28"/>
                <w:shd w:val="clear" w:color="auto" w:fill="FFFFFF"/>
              </w:rPr>
              <w:t>Эмоциональный отклик, развитие эстетического восприятия.</w:t>
            </w:r>
          </w:p>
        </w:tc>
      </w:tr>
    </w:tbl>
    <w:p w:rsidR="006B2C38" w:rsidRDefault="006B2C38" w:rsidP="006B2C38">
      <w:pPr>
        <w:spacing w:line="360" w:lineRule="auto"/>
        <w:rPr>
          <w:rFonts w:ascii="Times New Roman" w:eastAsia="Times New Roman" w:hAnsi="Times New Roman" w:cs="Times New Roman"/>
          <w:color w:val="060708"/>
          <w:sz w:val="28"/>
          <w:szCs w:val="28"/>
          <w:shd w:val="clear" w:color="auto" w:fill="FFFFFF"/>
        </w:rPr>
      </w:pPr>
      <w:r w:rsidRPr="007E3D2C">
        <w:rPr>
          <w:rFonts w:ascii="Times New Roman" w:eastAsia="Times New Roman" w:hAnsi="Times New Roman" w:cs="Times New Roman"/>
          <w:b/>
          <w:bCs/>
          <w:color w:val="060708"/>
          <w:sz w:val="28"/>
          <w:szCs w:val="28"/>
        </w:rPr>
        <w:lastRenderedPageBreak/>
        <w:t>Методические советы:</w:t>
      </w:r>
      <w:r w:rsidRPr="007E3D2C">
        <w:rPr>
          <w:rFonts w:ascii="Times New Roman" w:eastAsia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 </w:t>
      </w:r>
    </w:p>
    <w:p w:rsidR="00B70305" w:rsidRDefault="00B70305" w:rsidP="00B70305">
      <w:pPr>
        <w:spacing w:line="360" w:lineRule="auto"/>
        <w:jc w:val="both"/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</w:pPr>
      <w:r w:rsidRPr="00B70305">
        <w:rPr>
          <w:rStyle w:val="bold"/>
          <w:rFonts w:ascii="Times New Roman" w:hAnsi="Times New Roman" w:cs="Times New Roman"/>
          <w:b/>
          <w:bCs/>
          <w:color w:val="060708"/>
          <w:sz w:val="28"/>
          <w:szCs w:val="28"/>
          <w:shd w:val="clear" w:color="auto" w:fill="FFFFFF"/>
        </w:rPr>
        <w:t>Интеграция областей:</w:t>
      </w:r>
      <w:r w:rsidRPr="00B70305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 </w:t>
      </w:r>
    </w:p>
    <w:p w:rsidR="00B70305" w:rsidRDefault="00B70305" w:rsidP="00B70305">
      <w:pPr>
        <w:spacing w:line="360" w:lineRule="auto"/>
        <w:jc w:val="both"/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</w:pPr>
      <w:r w:rsidRPr="00B70305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>Худож</w:t>
      </w:r>
      <w:r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ественно-эстетическое развитие: </w:t>
      </w:r>
      <w:r w:rsidRPr="00B70305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освоение техник рисования. </w:t>
      </w:r>
    </w:p>
    <w:p w:rsidR="00B70305" w:rsidRDefault="00B70305" w:rsidP="00B70305">
      <w:pPr>
        <w:spacing w:line="360" w:lineRule="auto"/>
        <w:jc w:val="both"/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Познавательное развитие: </w:t>
      </w:r>
      <w:r w:rsidRPr="00B70305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расширение представлений о ночном лесе. </w:t>
      </w:r>
    </w:p>
    <w:p w:rsidR="00B70305" w:rsidRDefault="00B70305" w:rsidP="00B70305">
      <w:pPr>
        <w:spacing w:line="360" w:lineRule="auto"/>
        <w:jc w:val="both"/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>Речевое развитие:</w:t>
      </w:r>
      <w:r w:rsidRPr="00B70305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 обогащение словаря (силуэт, мерцающий, ночной, величественный). </w:t>
      </w:r>
    </w:p>
    <w:p w:rsidR="00B70305" w:rsidRDefault="00B70305" w:rsidP="00B70305">
      <w:pPr>
        <w:spacing w:line="360" w:lineRule="auto"/>
        <w:jc w:val="both"/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</w:pPr>
      <w:r w:rsidRPr="00B70305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 </w:t>
      </w:r>
      <w:r w:rsidRPr="00B70305">
        <w:rPr>
          <w:rStyle w:val="bold"/>
          <w:rFonts w:ascii="Times New Roman" w:hAnsi="Times New Roman" w:cs="Times New Roman"/>
          <w:b/>
          <w:bCs/>
          <w:color w:val="060708"/>
          <w:sz w:val="28"/>
          <w:szCs w:val="28"/>
          <w:shd w:val="clear" w:color="auto" w:fill="FFFFFF"/>
        </w:rPr>
        <w:t>Используемые технологии:</w:t>
      </w:r>
      <w:r w:rsidRPr="00B70305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 </w:t>
      </w:r>
    </w:p>
    <w:p w:rsidR="00B70305" w:rsidRDefault="00B70305" w:rsidP="00B70305">
      <w:pPr>
        <w:spacing w:line="360" w:lineRule="auto"/>
        <w:jc w:val="both"/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</w:pPr>
      <w:r w:rsidRPr="00B70305">
        <w:rPr>
          <w:rStyle w:val="bold"/>
          <w:rFonts w:ascii="Times New Roman" w:hAnsi="Times New Roman" w:cs="Times New Roman"/>
          <w:b/>
          <w:bCs/>
          <w:color w:val="060708"/>
          <w:sz w:val="28"/>
          <w:szCs w:val="28"/>
          <w:shd w:val="clear" w:color="auto" w:fill="FFFFFF"/>
        </w:rPr>
        <w:t>Технология нетрадиционного рисования:</w:t>
      </w:r>
      <w:r w:rsidRPr="00B70305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 способствует снятию страха перед «белым лис</w:t>
      </w:r>
      <w:r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том» и развивает креативность. </w:t>
      </w:r>
    </w:p>
    <w:p w:rsidR="000117B2" w:rsidRDefault="00B70305" w:rsidP="00B70305">
      <w:pPr>
        <w:spacing w:line="360" w:lineRule="auto"/>
        <w:jc w:val="both"/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</w:pPr>
      <w:r w:rsidRPr="00B70305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 </w:t>
      </w:r>
      <w:r w:rsidRPr="00B70305">
        <w:rPr>
          <w:rStyle w:val="bold"/>
          <w:rFonts w:ascii="Times New Roman" w:hAnsi="Times New Roman" w:cs="Times New Roman"/>
          <w:b/>
          <w:bCs/>
          <w:color w:val="060708"/>
          <w:sz w:val="28"/>
          <w:szCs w:val="28"/>
          <w:shd w:val="clear" w:color="auto" w:fill="FFFFFF"/>
        </w:rPr>
        <w:t>Игровая технология:</w:t>
      </w:r>
      <w:r w:rsidRPr="00B70305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 создание сказочного образа «мудрого волка» делает процесс рисования более осмысленным.</w:t>
      </w:r>
    </w:p>
    <w:p w:rsidR="00B70305" w:rsidRDefault="000117B2" w:rsidP="00B70305">
      <w:pPr>
        <w:spacing w:line="360" w:lineRule="auto"/>
        <w:jc w:val="both"/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</w:pPr>
      <w:r w:rsidRPr="000117B2">
        <w:rPr>
          <w:rFonts w:ascii="Times New Roman" w:hAnsi="Times New Roman" w:cs="Times New Roman"/>
          <w:b/>
          <w:bCs/>
          <w:color w:val="060708"/>
          <w:sz w:val="28"/>
          <w:szCs w:val="28"/>
          <w:shd w:val="clear" w:color="auto" w:fill="FFFFFF"/>
        </w:rPr>
        <w:t xml:space="preserve"> </w:t>
      </w:r>
      <w:r w:rsidRPr="00A64F80">
        <w:rPr>
          <w:rStyle w:val="bold"/>
          <w:rFonts w:ascii="Times New Roman" w:hAnsi="Times New Roman" w:cs="Times New Roman"/>
          <w:b/>
          <w:bCs/>
          <w:color w:val="060708"/>
          <w:sz w:val="28"/>
          <w:szCs w:val="28"/>
          <w:shd w:val="clear" w:color="auto" w:fill="FFFFFF"/>
        </w:rPr>
        <w:t>Арт-терапевтическая технология:</w:t>
      </w:r>
      <w:r w:rsidRPr="00A64F80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 работа с цветом и звуками леса снимает эмоциональное напряжение.</w:t>
      </w:r>
    </w:p>
    <w:p w:rsidR="000117B2" w:rsidRPr="00A64F80" w:rsidRDefault="000117B2" w:rsidP="000117B2">
      <w:pPr>
        <w:spacing w:line="36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A64F80">
        <w:rPr>
          <w:rStyle w:val="bold"/>
          <w:rFonts w:ascii="Times New Roman" w:hAnsi="Times New Roman" w:cs="Times New Roman"/>
          <w:b/>
          <w:bCs/>
          <w:color w:val="060708"/>
          <w:sz w:val="28"/>
          <w:szCs w:val="28"/>
          <w:shd w:val="clear" w:color="auto" w:fill="FFFFFF"/>
        </w:rPr>
        <w:t>Технология «Ситуация успеха»:</w:t>
      </w:r>
      <w:r w:rsidRPr="00A64F80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 каждый ребенок создает уникальную работу, которая выглядит как «настоящая картина».</w:t>
      </w:r>
    </w:p>
    <w:p w:rsidR="000117B2" w:rsidRDefault="000117B2" w:rsidP="00B70305">
      <w:pPr>
        <w:spacing w:line="360" w:lineRule="auto"/>
        <w:jc w:val="both"/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</w:pPr>
    </w:p>
    <w:p w:rsidR="00F7672D" w:rsidRPr="00B70305" w:rsidRDefault="00F7672D" w:rsidP="00B70305">
      <w:pPr>
        <w:spacing w:line="360" w:lineRule="auto"/>
        <w:jc w:val="both"/>
        <w:rPr>
          <w:rFonts w:ascii="Times New Roman" w:eastAsia="Times New Roman" w:hAnsi="Times New Roman" w:cs="Times New Roman"/>
          <w:color w:val="060708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noProof/>
          <w:color w:val="060708"/>
          <w:sz w:val="28"/>
          <w:szCs w:val="28"/>
          <w:shd w:val="clear" w:color="auto" w:fill="FFFFFF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968375</wp:posOffset>
            </wp:positionH>
            <wp:positionV relativeFrom="paragraph">
              <wp:posOffset>-175260</wp:posOffset>
            </wp:positionV>
            <wp:extent cx="7384415" cy="5506720"/>
            <wp:effectExtent l="95250" t="95250" r="102235" b="93980"/>
            <wp:wrapTight wrapText="bothSides">
              <wp:wrapPolygon edited="0">
                <wp:start x="-279" y="-374"/>
                <wp:lineTo x="-279" y="21969"/>
                <wp:lineTo x="21788" y="21969"/>
                <wp:lineTo x="21899" y="21221"/>
                <wp:lineTo x="21899" y="822"/>
                <wp:lineTo x="21843" y="-149"/>
                <wp:lineTo x="21788" y="-374"/>
                <wp:lineTo x="-279" y="-374"/>
              </wp:wrapPolygon>
            </wp:wrapTight>
            <wp:docPr id="1" name="Рисунок 0" descr="NIEEYdCCUUbVCZkqymFOb4z9hzwDYA4KILfO0uPSH5Zd3Td3q4Y_gGuvG8JhZKQOOWa-4jwBIJe_tDRrgRMYZ6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EEYdCCUUbVCZkqymFOb4z9hzwDYA4KILfO0uPSH5Zd3Td3q4Y_gGuvG8JhZKQOOWa-4jwBIJe_tDRrgRMYZ6Ca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384415" cy="550672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sectPr w:rsidR="00F7672D" w:rsidRPr="00B70305" w:rsidSect="00BE6A11">
      <w:footerReference w:type="default" r:id="rId11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15C8" w:rsidRDefault="00DA15C8" w:rsidP="00BA75FC">
      <w:pPr>
        <w:spacing w:after="0" w:line="240" w:lineRule="auto"/>
      </w:pPr>
      <w:r>
        <w:separator/>
      </w:r>
    </w:p>
  </w:endnote>
  <w:endnote w:type="continuationSeparator" w:id="1">
    <w:p w:rsidR="00DA15C8" w:rsidRDefault="00DA15C8" w:rsidP="00BA75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87D" w:rsidRPr="00BA75FC" w:rsidRDefault="001E487D" w:rsidP="00BA75FC">
    <w:pPr>
      <w:jc w:val="center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15C8" w:rsidRDefault="00DA15C8" w:rsidP="00BA75FC">
      <w:pPr>
        <w:spacing w:after="0" w:line="240" w:lineRule="auto"/>
      </w:pPr>
      <w:r>
        <w:separator/>
      </w:r>
    </w:p>
  </w:footnote>
  <w:footnote w:type="continuationSeparator" w:id="1">
    <w:p w:rsidR="00DA15C8" w:rsidRDefault="00DA15C8" w:rsidP="00BA75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413E3"/>
    <w:multiLevelType w:val="hybridMultilevel"/>
    <w:tmpl w:val="EC1ED3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E217AF"/>
    <w:multiLevelType w:val="hybridMultilevel"/>
    <w:tmpl w:val="9FAE43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D12864"/>
    <w:multiLevelType w:val="multilevel"/>
    <w:tmpl w:val="7E0AD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D50783A"/>
    <w:multiLevelType w:val="multilevel"/>
    <w:tmpl w:val="4418C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17B47"/>
    <w:rsid w:val="00006E82"/>
    <w:rsid w:val="000117B2"/>
    <w:rsid w:val="000137FE"/>
    <w:rsid w:val="000141C5"/>
    <w:rsid w:val="000C028B"/>
    <w:rsid w:val="000D6C6E"/>
    <w:rsid w:val="000F3B38"/>
    <w:rsid w:val="001561E0"/>
    <w:rsid w:val="00170747"/>
    <w:rsid w:val="001830DF"/>
    <w:rsid w:val="001E487D"/>
    <w:rsid w:val="001F7786"/>
    <w:rsid w:val="00202BEF"/>
    <w:rsid w:val="00282D6C"/>
    <w:rsid w:val="002904DB"/>
    <w:rsid w:val="00293EAF"/>
    <w:rsid w:val="0029590F"/>
    <w:rsid w:val="002C4202"/>
    <w:rsid w:val="003120EB"/>
    <w:rsid w:val="00334B87"/>
    <w:rsid w:val="00342526"/>
    <w:rsid w:val="003432EF"/>
    <w:rsid w:val="00386DFE"/>
    <w:rsid w:val="003B20B7"/>
    <w:rsid w:val="003C2C52"/>
    <w:rsid w:val="003D6235"/>
    <w:rsid w:val="003F1FC7"/>
    <w:rsid w:val="004205D0"/>
    <w:rsid w:val="0043140F"/>
    <w:rsid w:val="00464247"/>
    <w:rsid w:val="00477A24"/>
    <w:rsid w:val="0049299F"/>
    <w:rsid w:val="004A06DA"/>
    <w:rsid w:val="004E7B74"/>
    <w:rsid w:val="00565B7C"/>
    <w:rsid w:val="005D25FA"/>
    <w:rsid w:val="005E2825"/>
    <w:rsid w:val="005F1DF0"/>
    <w:rsid w:val="00617B47"/>
    <w:rsid w:val="00646C4A"/>
    <w:rsid w:val="0068432F"/>
    <w:rsid w:val="006A35B3"/>
    <w:rsid w:val="006B2C38"/>
    <w:rsid w:val="006B7C23"/>
    <w:rsid w:val="006D344B"/>
    <w:rsid w:val="006E3891"/>
    <w:rsid w:val="007053E8"/>
    <w:rsid w:val="0074004B"/>
    <w:rsid w:val="00753D9C"/>
    <w:rsid w:val="00775FC6"/>
    <w:rsid w:val="00781903"/>
    <w:rsid w:val="007B2E52"/>
    <w:rsid w:val="007E73C1"/>
    <w:rsid w:val="00821BCC"/>
    <w:rsid w:val="008444CB"/>
    <w:rsid w:val="00865FAC"/>
    <w:rsid w:val="008A14B8"/>
    <w:rsid w:val="008C21E3"/>
    <w:rsid w:val="008E28FE"/>
    <w:rsid w:val="009366C9"/>
    <w:rsid w:val="009872B1"/>
    <w:rsid w:val="009C67FF"/>
    <w:rsid w:val="009C6DC7"/>
    <w:rsid w:val="009E2FF6"/>
    <w:rsid w:val="009E69A0"/>
    <w:rsid w:val="009E77F3"/>
    <w:rsid w:val="00A01972"/>
    <w:rsid w:val="00A02D9F"/>
    <w:rsid w:val="00A31897"/>
    <w:rsid w:val="00A32421"/>
    <w:rsid w:val="00A3663A"/>
    <w:rsid w:val="00A46DF0"/>
    <w:rsid w:val="00A51756"/>
    <w:rsid w:val="00A54217"/>
    <w:rsid w:val="00A66BBE"/>
    <w:rsid w:val="00A82DC0"/>
    <w:rsid w:val="00AD0B44"/>
    <w:rsid w:val="00AD7A9A"/>
    <w:rsid w:val="00B67FE3"/>
    <w:rsid w:val="00B70305"/>
    <w:rsid w:val="00B9758E"/>
    <w:rsid w:val="00BA434B"/>
    <w:rsid w:val="00BA75FC"/>
    <w:rsid w:val="00BD2A07"/>
    <w:rsid w:val="00BD72CF"/>
    <w:rsid w:val="00BE6A11"/>
    <w:rsid w:val="00C33727"/>
    <w:rsid w:val="00C60213"/>
    <w:rsid w:val="00C670DC"/>
    <w:rsid w:val="00CB739D"/>
    <w:rsid w:val="00CD0CFE"/>
    <w:rsid w:val="00CE2625"/>
    <w:rsid w:val="00D459CE"/>
    <w:rsid w:val="00D8208D"/>
    <w:rsid w:val="00D92B61"/>
    <w:rsid w:val="00DA15C8"/>
    <w:rsid w:val="00DC07A2"/>
    <w:rsid w:val="00E161B7"/>
    <w:rsid w:val="00E36F3A"/>
    <w:rsid w:val="00E56B76"/>
    <w:rsid w:val="00F2238D"/>
    <w:rsid w:val="00F41298"/>
    <w:rsid w:val="00F5710C"/>
    <w:rsid w:val="00F64551"/>
    <w:rsid w:val="00F76694"/>
    <w:rsid w:val="00F7672D"/>
    <w:rsid w:val="00F86784"/>
    <w:rsid w:val="00FE52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4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1">
    <w:name w:val="Сетка таблицы21"/>
    <w:basedOn w:val="a1"/>
    <w:rsid w:val="00BE6A11"/>
    <w:pPr>
      <w:spacing w:after="0" w:line="240" w:lineRule="auto"/>
    </w:pPr>
    <w:rPr>
      <w:rFonts w:ascii="Calibri" w:eastAsia="Times New Roman" w:hAnsi="Calibri" w:cs="Times New Roman"/>
      <w:color w:val="00000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Normal (Web)"/>
    <w:basedOn w:val="a"/>
    <w:uiPriority w:val="99"/>
    <w:unhideWhenUsed/>
    <w:rsid w:val="00781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170747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CE262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BA75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A75FC"/>
  </w:style>
  <w:style w:type="paragraph" w:styleId="a8">
    <w:name w:val="footer"/>
    <w:basedOn w:val="a"/>
    <w:link w:val="a9"/>
    <w:uiPriority w:val="99"/>
    <w:unhideWhenUsed/>
    <w:rsid w:val="00BA75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A75FC"/>
  </w:style>
  <w:style w:type="paragraph" w:styleId="aa">
    <w:name w:val="Balloon Text"/>
    <w:basedOn w:val="a"/>
    <w:link w:val="ab"/>
    <w:uiPriority w:val="99"/>
    <w:semiHidden/>
    <w:unhideWhenUsed/>
    <w:rsid w:val="009366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366C9"/>
    <w:rPr>
      <w:rFonts w:ascii="Tahoma" w:hAnsi="Tahoma" w:cs="Tahoma"/>
      <w:sz w:val="16"/>
      <w:szCs w:val="16"/>
    </w:rPr>
  </w:style>
  <w:style w:type="character" w:customStyle="1" w:styleId="bold">
    <w:name w:val="bold"/>
    <w:basedOn w:val="a0"/>
    <w:rsid w:val="009366C9"/>
  </w:style>
  <w:style w:type="character" w:customStyle="1" w:styleId="italic">
    <w:name w:val="italic"/>
    <w:basedOn w:val="a0"/>
    <w:rsid w:val="005E2825"/>
  </w:style>
  <w:style w:type="paragraph" w:styleId="ac">
    <w:name w:val="List Paragraph"/>
    <w:basedOn w:val="a"/>
    <w:uiPriority w:val="34"/>
    <w:qFormat/>
    <w:rsid w:val="00386DF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1">
    <w:name w:val="Сетка таблицы21"/>
    <w:basedOn w:val="a1"/>
    <w:rsid w:val="00BE6A11"/>
    <w:pPr>
      <w:spacing w:after="0" w:line="240" w:lineRule="auto"/>
    </w:pPr>
    <w:rPr>
      <w:rFonts w:ascii="Calibri" w:eastAsia="Times New Roman" w:hAnsi="Calibri" w:cs="Times New Roman"/>
      <w:color w:val="00000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3">
    <w:name w:val="Normal (Web)"/>
    <w:basedOn w:val="a"/>
    <w:uiPriority w:val="99"/>
    <w:unhideWhenUsed/>
    <w:rsid w:val="00781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170747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CE262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unhideWhenUsed/>
    <w:rsid w:val="00BA75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A75FC"/>
  </w:style>
  <w:style w:type="paragraph" w:styleId="a8">
    <w:name w:val="footer"/>
    <w:basedOn w:val="a"/>
    <w:link w:val="a9"/>
    <w:uiPriority w:val="99"/>
    <w:unhideWhenUsed/>
    <w:rsid w:val="00BA75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A75F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0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6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4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4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9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7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7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9;&#1072;&#1081;&#1090;&#1086;&#1073;&#1088;&#1072;&#1079;&#1086;&#1074;&#1072;&#1085;&#1080;&#1103;.&#1088;&#1092;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4CD37A-A781-4F0C-8998-D7D312966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473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4737127</dc:creator>
  <cp:lastModifiedBy>Дарья Воробьева</cp:lastModifiedBy>
  <cp:revision>5</cp:revision>
  <dcterms:created xsi:type="dcterms:W3CDTF">2026-08-22T16:59:00Z</dcterms:created>
  <dcterms:modified xsi:type="dcterms:W3CDTF">2026-08-23T04:38:00Z</dcterms:modified>
</cp:coreProperties>
</file>