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DF" w:rsidRDefault="001341DF" w:rsidP="001341DF">
      <w:pPr>
        <w:ind w:left="-851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Консультация для родителей «Дети в автомобиле»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>Многие из вас являются автомобилистами, осуществляющими перевозку детей в детский сад на личном автотранспорте. Каждый год в России в результате дорожно-транспортных происшествий погибает больше одной тысячи детей и около 25 тысяч получают ранения различной степени тяжести. Поэтому чтобы ваша машина была оазисом безопасности для вашего малыша,</w:t>
      </w:r>
      <w:r w:rsidRPr="001341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беспрекословно соблюдайте правила перевозки детей в автомобиле!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>Начнем с правовой стороны. Согласно Правилам Дорожного Движения, а именно пункту</w:t>
      </w:r>
      <w:r w:rsidRPr="001341DF">
        <w:rPr>
          <w:rStyle w:val="apple-converted-space"/>
          <w:rFonts w:ascii="Times New Roman" w:hAnsi="Times New Roman" w:cs="Times New Roman"/>
          <w:color w:val="0000FF"/>
          <w:sz w:val="28"/>
          <w:szCs w:val="28"/>
        </w:rPr>
        <w:t> </w:t>
      </w:r>
      <w:hyperlink r:id="rId4" w:tgtFrame="_blank" w:history="1">
        <w:r w:rsidRPr="001341DF">
          <w:rPr>
            <w:rStyle w:val="a5"/>
            <w:rFonts w:ascii="Times New Roman" w:hAnsi="Times New Roman" w:cs="Times New Roman"/>
            <w:b/>
            <w:bCs/>
            <w:sz w:val="28"/>
            <w:szCs w:val="28"/>
            <w:u w:val="none"/>
          </w:rPr>
          <w:t>22.9</w:t>
        </w:r>
      </w:hyperlink>
      <w:r w:rsidRPr="001341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341DF">
        <w:rPr>
          <w:rFonts w:ascii="Times New Roman" w:hAnsi="Times New Roman" w:cs="Times New Roman"/>
          <w:sz w:val="28"/>
          <w:szCs w:val="28"/>
        </w:rPr>
        <w:t xml:space="preserve">Перевозка детей допускается при условии обеспечения их безопасности с учетом особенностей конструкции транспортного средства. </w:t>
      </w:r>
      <w:proofErr w:type="gramStart"/>
      <w:r w:rsidRPr="001341DF">
        <w:rPr>
          <w:rFonts w:ascii="Times New Roman" w:hAnsi="Times New Roman" w:cs="Times New Roman"/>
          <w:sz w:val="28"/>
          <w:szCs w:val="28"/>
        </w:rPr>
        <w:t>Вся суть в том, что ребенка в возрасте до 12 лет необходимо перевозить в автомобиле только с использованием специальных детских удерживающих устройств, соответствующих весу и росту ребенка, или иных средств, позволяющих пристегнуть ребенка с помощью ремней безопасности, предусмотренных конструкцией транспортного средства, а на переднем сиденье легкового автомобиля — только с использованием специальных детских удерживающих устройств.</w:t>
      </w:r>
      <w:proofErr w:type="gramEnd"/>
      <w:r w:rsidRPr="001341DF">
        <w:rPr>
          <w:rFonts w:ascii="Times New Roman" w:hAnsi="Times New Roman" w:cs="Times New Roman"/>
          <w:sz w:val="28"/>
          <w:szCs w:val="28"/>
        </w:rPr>
        <w:t xml:space="preserve"> Это детские кресла, которые продаются практически в каждом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автомагазине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, все они делятся на группы по возрасту и весу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Pr="001341D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341D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 старайтесь брать кресло совсем на вырост. Помните, что здоровье и жизнь вашего ребенка дороже всего.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 xml:space="preserve">Некоторые родители уверены, что правила перевозки детей в автомобиле это их личное </w:t>
      </w:r>
      <w:proofErr w:type="gramStart"/>
      <w:r w:rsidRPr="001341DF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Pr="001341DF">
        <w:rPr>
          <w:rFonts w:ascii="Times New Roman" w:hAnsi="Times New Roman" w:cs="Times New Roman"/>
          <w:sz w:val="28"/>
          <w:szCs w:val="28"/>
        </w:rPr>
        <w:t xml:space="preserve"> и они сами в праве решать как им поступить. Но статистика говорит об </w:t>
      </w:r>
      <w:proofErr w:type="gramStart"/>
      <w:r w:rsidRPr="001341DF">
        <w:rPr>
          <w:rFonts w:ascii="Times New Roman" w:hAnsi="Times New Roman" w:cs="Times New Roman"/>
          <w:sz w:val="28"/>
          <w:szCs w:val="28"/>
        </w:rPr>
        <w:t>обратном</w:t>
      </w:r>
      <w:proofErr w:type="gramEnd"/>
      <w:r w:rsidRPr="001341DF">
        <w:rPr>
          <w:rFonts w:ascii="Times New Roman" w:hAnsi="Times New Roman" w:cs="Times New Roman"/>
          <w:sz w:val="28"/>
          <w:szCs w:val="28"/>
        </w:rPr>
        <w:t xml:space="preserve">. Детское кресло может вполне реально спасти жизнь вашему ребенку. Подумайте что лучше – рисковать жизнью ребенка или купить детское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>? Конечно это не панацея от всех случаев, но шансы получения увечий резко снижаются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Правила перевозки детей в личном автомобиле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Style w:val="a6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Три смертельно опасных для вашего ребенка места в машине и единственное безопасное: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 xml:space="preserve">1. Переднее сидение − самое опасное место в машине. Дело в том, что все современные легковые автомобили снабжены подушками безопасности, которые предназначены для взрослого человека. Если случится авария, ребенок получит серьезную травму или погибнет, придавленный подушкой безопасности, даже если он будет в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 или на руках у взрослого. Вообще, в большинстве стран мира строго запрещено перевозить детей на коленях.</w:t>
      </w:r>
      <w:r w:rsidRPr="001341DF">
        <w:rPr>
          <w:rFonts w:ascii="Times New Roman" w:hAnsi="Times New Roman" w:cs="Times New Roman"/>
          <w:sz w:val="28"/>
          <w:szCs w:val="28"/>
        </w:rPr>
        <w:br/>
      </w:r>
      <w:r w:rsidRPr="001341DF">
        <w:rPr>
          <w:rFonts w:ascii="Times New Roman" w:hAnsi="Times New Roman" w:cs="Times New Roman"/>
          <w:sz w:val="28"/>
          <w:szCs w:val="28"/>
        </w:rPr>
        <w:lastRenderedPageBreak/>
        <w:t xml:space="preserve">2. Еще одна опасная для жизни малыша ошибка − ребенок находится на заднем сидении, не пристегнутый ремнем безопасности. Достаточно, чтобы произошло незначительное столкновение, и малыш влетит в лобовое стекло. Шанса </w:t>
      </w:r>
      <w:proofErr w:type="gramStart"/>
      <w:r w:rsidRPr="001341DF">
        <w:rPr>
          <w:rFonts w:ascii="Times New Roman" w:hAnsi="Times New Roman" w:cs="Times New Roman"/>
          <w:sz w:val="28"/>
          <w:szCs w:val="28"/>
        </w:rPr>
        <w:t>спастись у маленького человечка практически нет</w:t>
      </w:r>
      <w:proofErr w:type="gramEnd"/>
      <w:r w:rsidRPr="001341DF">
        <w:rPr>
          <w:rFonts w:ascii="Times New Roman" w:hAnsi="Times New Roman" w:cs="Times New Roman"/>
          <w:sz w:val="28"/>
          <w:szCs w:val="28"/>
        </w:rPr>
        <w:t>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 xml:space="preserve">3. Если ребенок сидит на заднем кресле </w:t>
      </w:r>
      <w:proofErr w:type="gramStart"/>
      <w:r w:rsidRPr="001341DF">
        <w:rPr>
          <w:rFonts w:ascii="Times New Roman" w:hAnsi="Times New Roman" w:cs="Times New Roman"/>
          <w:sz w:val="28"/>
          <w:szCs w:val="28"/>
        </w:rPr>
        <w:t>автомобиля</w:t>
      </w:r>
      <w:proofErr w:type="gramEnd"/>
      <w:r w:rsidRPr="001341DF">
        <w:rPr>
          <w:rFonts w:ascii="Times New Roman" w:hAnsi="Times New Roman" w:cs="Times New Roman"/>
          <w:sz w:val="28"/>
          <w:szCs w:val="28"/>
        </w:rPr>
        <w:t xml:space="preserve"> и пристегнут ремнем безопасности, а рядом с ним взрослый не пристегнут, то при аварии взрослый может придавить малыша.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 – единственное безопасное для ребенка место в автомобиле. Дети, не достигшие двенадцати лет, могут перевозиться в машине лишь в специальном детском автомобильном кресле. Оно устанавливается исключительно на заднее сидение и крепится специальными фиксаторами до щелчка, а также ремнями безопасности.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41DF">
        <w:rPr>
          <w:rStyle w:val="a6"/>
          <w:rFonts w:ascii="Times New Roman" w:hAnsi="Times New Roman" w:cs="Times New Roman"/>
          <w:b/>
          <w:color w:val="000000"/>
          <w:sz w:val="28"/>
          <w:szCs w:val="28"/>
          <w:u w:val="single"/>
        </w:rPr>
        <w:t>Автокресло</w:t>
      </w:r>
      <w:proofErr w:type="spellEnd"/>
      <w:r w:rsidRPr="001341DF">
        <w:rPr>
          <w:rStyle w:val="a6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 xml:space="preserve">Наличие в автомобиле детского кресла – это еще не панацея от несчастных случаев с вашим ребенком. Как показывают исследования иностранных специалистов, около 90%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 устанавливаются неправильно. А это значит, что девять детских жизней из десяти подвергнуты опасности. Причина тому − небрежность родителей. Купив детское автомобильное кресло, они полагают, что уже сделали достаточно для того, чтобы их чада были в полной безопасности. Зачастую взрослым лень внимательно прочесть и разобраться со всеми пунктами инструкции по эксплуатации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. Есть и такие родители, которые в погоне сэкономить, покупают дешевые кресла, к которым прилагаются неточные и неполные инструкции. Чтобы не беспокоить лишний раз малыша, его родители могут сознательно упростить процедуру установки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>. В общем, способов пренебречь правилами перевозки детей в автомобиле великое множество. Но все они чреваты последствиями.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 xml:space="preserve">Правила перевозки детей в автомобиле определяют, что наилучшее место для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 − это место посредине заднего сидения машины. 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1341DF">
        <w:rPr>
          <w:rFonts w:ascii="Times New Roman" w:hAnsi="Times New Roman" w:cs="Times New Roman"/>
          <w:sz w:val="28"/>
          <w:szCs w:val="28"/>
        </w:rPr>
        <w:br/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 xml:space="preserve">Детское автомобильное кресло должно быть удобным для малыша. Существует несколько типов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, каждое и которых предназначено для ребенка определенного возраста, роста и веса. Помните, что спинка детского </w:t>
      </w:r>
      <w:r w:rsidRPr="001341DF">
        <w:rPr>
          <w:rFonts w:ascii="Times New Roman" w:hAnsi="Times New Roman" w:cs="Times New Roman"/>
          <w:sz w:val="28"/>
          <w:szCs w:val="28"/>
        </w:rPr>
        <w:lastRenderedPageBreak/>
        <w:t>автомобильного кресла должна предельно прилегать к спинке сидения машины. Глубокая посадка в кресле обеспечит наибольшую защиту при столкновении вашему малышу.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>Ребенка до одного года нужно располагать спиной по движению. Дело в том, что в таком возрасте малыш еще не может регулировать силу движения своей головы, поэтому даже при небольшом торможении, он легко может травмироваться.</w:t>
      </w:r>
      <w:r w:rsidRPr="001341DF">
        <w:rPr>
          <w:rFonts w:ascii="Times New Roman" w:hAnsi="Times New Roman" w:cs="Times New Roman"/>
          <w:sz w:val="28"/>
          <w:szCs w:val="28"/>
        </w:rPr>
        <w:br/>
        <w:t xml:space="preserve">Родителям нужно помнить, что детей младше года следует пристегивать ниже уровня плеч. А головка карапуза ни в коем случае не должна выглядывать из-за спинки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. До года малютка может сгибать ножки в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 xml:space="preserve">, поскольку такая поза ему наиболее удобна. Для ребенка удобным для расположения в автомобиле является угол 45°. Если вы отправились с ребенком в длительную поездку, то по возможности останавливайтесь каждые полчаса - час и давайте отдохнуть малышу, высвобождая его из </w:t>
      </w:r>
      <w:proofErr w:type="spellStart"/>
      <w:r w:rsidRPr="001341DF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1341DF">
        <w:rPr>
          <w:rFonts w:ascii="Times New Roman" w:hAnsi="Times New Roman" w:cs="Times New Roman"/>
          <w:sz w:val="28"/>
          <w:szCs w:val="28"/>
        </w:rPr>
        <w:t>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>Детей от года до трех лет нужно пристегивать ремнями, лежащими чуть выше плеч. Следите, чтобы ремень не сползал на область шеи, иначе ребенок может задохнуться.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>Кроме того, родителям нужно придерживаться еще нескольких правил перевозки детей в автомобиле: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</w:rPr>
        <w:t>• На каждого малыша − отдельное место в машине.</w:t>
      </w:r>
      <w:r w:rsidRPr="001341D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</w:rPr>
        <w:t>• Все пассажиры автомобиля должны быть пристегнуты.</w:t>
      </w:r>
      <w:r w:rsidRPr="001341D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</w:rPr>
        <w:t>• Все твердые и тяжелые предметы в салоне машины должны быть закреплены.</w:t>
      </w:r>
      <w:r w:rsidRPr="001341D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341DF">
        <w:rPr>
          <w:rStyle w:val="a4"/>
          <w:rFonts w:ascii="Times New Roman" w:hAnsi="Times New Roman" w:cs="Times New Roman"/>
          <w:color w:val="000000"/>
          <w:sz w:val="28"/>
          <w:szCs w:val="28"/>
        </w:rPr>
        <w:t>• Во время поездки в автомобиле нельзя давать детям твердые игрушки.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Fonts w:ascii="Times New Roman" w:hAnsi="Times New Roman" w:cs="Times New Roman"/>
          <w:sz w:val="28"/>
          <w:szCs w:val="28"/>
        </w:rPr>
        <w:t>Отправляясь с ребенком за границу, помните, что</w:t>
      </w:r>
      <w:r w:rsidRPr="001341D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341DF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</w:rPr>
        <w:t>в каждой стране мира действуют свои правила по перевозке детей в автомобиле</w:t>
      </w:r>
      <w:r w:rsidRPr="001341DF">
        <w:rPr>
          <w:rFonts w:ascii="Times New Roman" w:hAnsi="Times New Roman" w:cs="Times New Roman"/>
          <w:sz w:val="28"/>
          <w:szCs w:val="28"/>
        </w:rPr>
        <w:t>. Поэтому заблаговременно ознакомьтесь с этими правилами.</w:t>
      </w:r>
    </w:p>
    <w:p w:rsidR="001341DF" w:rsidRPr="001341DF" w:rsidRDefault="001341DF" w:rsidP="001341DF">
      <w:pPr>
        <w:ind w:left="-851"/>
        <w:rPr>
          <w:rFonts w:ascii="Times New Roman" w:hAnsi="Times New Roman" w:cs="Times New Roman"/>
          <w:sz w:val="28"/>
          <w:szCs w:val="28"/>
        </w:rPr>
      </w:pPr>
      <w:r w:rsidRPr="001341DF">
        <w:rPr>
          <w:rStyle w:val="a6"/>
          <w:rFonts w:ascii="Times New Roman" w:hAnsi="Times New Roman" w:cs="Times New Roman"/>
          <w:color w:val="000000"/>
          <w:sz w:val="28"/>
          <w:szCs w:val="28"/>
          <w:u w:val="single"/>
        </w:rPr>
        <w:t>Соблюдая все вышеперечисленные правила перевозки детей в автомобиле, вы сделаете безопасной жизнь вашего ребенка.</w:t>
      </w:r>
    </w:p>
    <w:p w:rsidR="00F70BFD" w:rsidRPr="001341DF" w:rsidRDefault="00F70BFD" w:rsidP="001341DF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F70BFD" w:rsidRPr="001341DF" w:rsidSect="00F7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41DF"/>
    <w:rsid w:val="001341DF"/>
    <w:rsid w:val="00F7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41DF"/>
    <w:rPr>
      <w:b/>
      <w:bCs/>
    </w:rPr>
  </w:style>
  <w:style w:type="character" w:customStyle="1" w:styleId="apple-converted-space">
    <w:name w:val="apple-converted-space"/>
    <w:basedOn w:val="a0"/>
    <w:rsid w:val="001341DF"/>
  </w:style>
  <w:style w:type="character" w:styleId="a5">
    <w:name w:val="Hyperlink"/>
    <w:basedOn w:val="a0"/>
    <w:uiPriority w:val="99"/>
    <w:semiHidden/>
    <w:unhideWhenUsed/>
    <w:rsid w:val="001341DF"/>
    <w:rPr>
      <w:color w:val="0000FF"/>
      <w:u w:val="single"/>
    </w:rPr>
  </w:style>
  <w:style w:type="character" w:styleId="a6">
    <w:name w:val="Emphasis"/>
    <w:basedOn w:val="a0"/>
    <w:uiPriority w:val="20"/>
    <w:qFormat/>
    <w:rsid w:val="001341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-auto.ru/pdd/transportation-of-peopl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964</Words>
  <Characters>5497</Characters>
  <Application>Microsoft Office Word</Application>
  <DocSecurity>0</DocSecurity>
  <Lines>45</Lines>
  <Paragraphs>12</Paragraphs>
  <ScaleCrop>false</ScaleCrop>
  <Company>Krokoz™ Inc.</Company>
  <LinksUpToDate>false</LinksUpToDate>
  <CharactersWithSpaces>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</dc:creator>
  <cp:keywords/>
  <dc:description/>
  <cp:lastModifiedBy>НИКОЛА</cp:lastModifiedBy>
  <cp:revision>2</cp:revision>
  <dcterms:created xsi:type="dcterms:W3CDTF">2016-09-05T16:03:00Z</dcterms:created>
  <dcterms:modified xsi:type="dcterms:W3CDTF">2016-09-05T16:09:00Z</dcterms:modified>
</cp:coreProperties>
</file>